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40E23042" w:rsidR="00842DE5" w:rsidRPr="00755155" w:rsidRDefault="00FC7C3A" w:rsidP="00842DE5">
      <w:pPr>
        <w:spacing w:after="0" w:line="20" w:lineRule="atLeast"/>
        <w:ind w:left="2160"/>
        <w:rPr>
          <w:rFonts w:ascii="Georgia" w:hAnsi="Georgia"/>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2E4CEC"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2E4CEC"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8F59A6">
        <w:rPr>
          <w:rFonts w:ascii="Georgia" w:hAnsi="Georgia"/>
          <w:b/>
          <w:bCs/>
          <w:sz w:val="56"/>
          <w:szCs w:val="56"/>
        </w:rPr>
        <w:t>Summary</w:t>
      </w:r>
    </w:p>
    <w:p w14:paraId="1DF7B60C" w14:textId="53B73568" w:rsidR="00FC7C3A" w:rsidRPr="00755155" w:rsidRDefault="00842DE5" w:rsidP="00842DE5">
      <w:pPr>
        <w:spacing w:after="0" w:line="20" w:lineRule="atLeast"/>
        <w:ind w:left="1440"/>
        <w:rPr>
          <w:rFonts w:ascii="Georgia" w:hAnsi="Georgia"/>
          <w:sz w:val="48"/>
          <w:szCs w:val="48"/>
        </w:rPr>
      </w:pPr>
      <w:r w:rsidRPr="00755155">
        <w:rPr>
          <w:rFonts w:ascii="Georgia" w:hAnsi="Georgia"/>
          <w:sz w:val="32"/>
          <w:szCs w:val="32"/>
        </w:rPr>
        <w:t xml:space="preserve">       </w:t>
      </w:r>
      <w:r w:rsidR="00231B93" w:rsidRPr="00755155">
        <w:rPr>
          <w:rFonts w:ascii="Georgia" w:hAnsi="Georgia"/>
          <w:sz w:val="32"/>
          <w:szCs w:val="32"/>
        </w:rPr>
        <w:t xml:space="preserve"> </w:t>
      </w:r>
      <w:r w:rsidR="00E4373C">
        <w:rPr>
          <w:rFonts w:ascii="Georgia" w:hAnsi="Georgia"/>
          <w:sz w:val="32"/>
          <w:szCs w:val="32"/>
        </w:rPr>
        <w:t xml:space="preserve">  </w:t>
      </w:r>
      <w:r w:rsidR="00231B93" w:rsidRPr="00755155">
        <w:rPr>
          <w:rFonts w:ascii="Georgia" w:hAnsi="Georgia"/>
          <w:sz w:val="32"/>
          <w:szCs w:val="32"/>
        </w:rPr>
        <w:t>202</w:t>
      </w:r>
      <w:r w:rsidR="00E4373C">
        <w:rPr>
          <w:rFonts w:ascii="Georgia" w:hAnsi="Georgia"/>
          <w:sz w:val="32"/>
          <w:szCs w:val="32"/>
        </w:rPr>
        <w:t>4</w:t>
      </w:r>
      <w:r w:rsidR="00231B93" w:rsidRPr="00755155">
        <w:rPr>
          <w:rFonts w:ascii="Georgia" w:hAnsi="Georgia"/>
          <w:sz w:val="32"/>
          <w:szCs w:val="32"/>
        </w:rPr>
        <w:t xml:space="preserve"> Paving BID Opening Public Meeting </w:t>
      </w:r>
    </w:p>
    <w:p w14:paraId="66F9D5D5" w14:textId="63E9D062" w:rsidR="00FC7C3A" w:rsidRPr="00755155" w:rsidRDefault="00E4373C" w:rsidP="00842DE5">
      <w:pPr>
        <w:spacing w:after="0" w:line="20" w:lineRule="atLeast"/>
        <w:jc w:val="center"/>
        <w:rPr>
          <w:rFonts w:ascii="Georgia" w:hAnsi="Georgia"/>
          <w:sz w:val="28"/>
          <w:szCs w:val="28"/>
        </w:rPr>
      </w:pPr>
      <w:r>
        <w:rPr>
          <w:rFonts w:ascii="Georgia" w:hAnsi="Georgia"/>
          <w:sz w:val="28"/>
          <w:szCs w:val="28"/>
        </w:rPr>
        <w:t>May 7</w:t>
      </w:r>
      <w:r w:rsidR="00266889" w:rsidRPr="00755155">
        <w:rPr>
          <w:rFonts w:ascii="Georgia" w:hAnsi="Georgia"/>
          <w:sz w:val="28"/>
          <w:szCs w:val="28"/>
        </w:rPr>
        <w:t>, 202</w:t>
      </w:r>
      <w:r>
        <w:rPr>
          <w:rFonts w:ascii="Georgia" w:hAnsi="Georgia"/>
          <w:sz w:val="28"/>
          <w:szCs w:val="28"/>
        </w:rPr>
        <w:t>4</w:t>
      </w:r>
    </w:p>
    <w:p w14:paraId="139CEEBE" w14:textId="77777777" w:rsidR="00444989" w:rsidRPr="00755155" w:rsidRDefault="00444989" w:rsidP="0002791F">
      <w:pPr>
        <w:spacing w:after="0" w:line="20" w:lineRule="atLeast"/>
        <w:rPr>
          <w:rFonts w:ascii="Georgia" w:hAnsi="Georgia"/>
          <w:sz w:val="24"/>
          <w:szCs w:val="24"/>
        </w:rPr>
      </w:pPr>
    </w:p>
    <w:p w14:paraId="08B95E9B" w14:textId="7FDF806D" w:rsidR="00AD240A" w:rsidRPr="00755155" w:rsidRDefault="00444989" w:rsidP="00266889">
      <w:pPr>
        <w:spacing w:after="0" w:line="20" w:lineRule="atLeast"/>
        <w:ind w:firstLine="720"/>
        <w:rPr>
          <w:rFonts w:ascii="Georgia" w:hAnsi="Georgia"/>
        </w:rPr>
      </w:pPr>
      <w:r w:rsidRPr="00755155">
        <w:rPr>
          <w:rFonts w:ascii="Georgia" w:hAnsi="Georgia"/>
        </w:rPr>
        <w:t>The Sole Commissioner of Murray County, Greg Hogan, called the meeting to order</w:t>
      </w:r>
      <w:r w:rsidR="006B5AA0" w:rsidRPr="00755155">
        <w:rPr>
          <w:rFonts w:ascii="Georgia" w:hAnsi="Georgia"/>
        </w:rPr>
        <w:t xml:space="preserve"> </w:t>
      </w:r>
      <w:r w:rsidRPr="00755155">
        <w:rPr>
          <w:rFonts w:ascii="Georgia" w:hAnsi="Georgia"/>
        </w:rPr>
        <w:t>at 9:</w:t>
      </w:r>
      <w:r w:rsidR="00231B93" w:rsidRPr="00755155">
        <w:rPr>
          <w:rFonts w:ascii="Georgia" w:hAnsi="Georgia"/>
        </w:rPr>
        <w:t>30</w:t>
      </w:r>
      <w:r w:rsidR="000D05BF" w:rsidRPr="00755155">
        <w:rPr>
          <w:rFonts w:ascii="Georgia" w:hAnsi="Georgia"/>
        </w:rPr>
        <w:t xml:space="preserve"> </w:t>
      </w:r>
      <w:r w:rsidR="00E4373C">
        <w:rPr>
          <w:rFonts w:ascii="Georgia" w:hAnsi="Georgia"/>
        </w:rPr>
        <w:t>A</w:t>
      </w:r>
      <w:r w:rsidR="000D05BF" w:rsidRPr="00755155">
        <w:rPr>
          <w:rFonts w:ascii="Georgia" w:hAnsi="Georgia"/>
        </w:rPr>
        <w:t>.</w:t>
      </w:r>
      <w:r w:rsidR="00E4373C">
        <w:rPr>
          <w:rFonts w:ascii="Georgia" w:hAnsi="Georgia"/>
        </w:rPr>
        <w:t>M</w:t>
      </w:r>
      <w:r w:rsidR="000D05BF" w:rsidRPr="00755155">
        <w:rPr>
          <w:rFonts w:ascii="Georgia" w:hAnsi="Georgia"/>
        </w:rPr>
        <w:t>.,</w:t>
      </w:r>
    </w:p>
    <w:p w14:paraId="1C4E3B23" w14:textId="7C7116A0" w:rsidR="00AA19CB" w:rsidRPr="00755155" w:rsidRDefault="000D05BF" w:rsidP="00AD240A">
      <w:pPr>
        <w:spacing w:after="0" w:line="20" w:lineRule="atLeast"/>
        <w:rPr>
          <w:rFonts w:ascii="Georgia" w:hAnsi="Georgia"/>
        </w:rPr>
      </w:pPr>
      <w:r w:rsidRPr="00755155">
        <w:rPr>
          <w:rFonts w:ascii="Georgia" w:hAnsi="Georgia"/>
        </w:rPr>
        <w:t xml:space="preserve"> </w:t>
      </w:r>
      <w:r w:rsidR="00E4373C">
        <w:rPr>
          <w:rFonts w:ascii="Georgia" w:hAnsi="Georgia"/>
        </w:rPr>
        <w:t>May 7, 2024,</w:t>
      </w:r>
      <w:r w:rsidR="00444989" w:rsidRPr="00755155">
        <w:rPr>
          <w:rFonts w:ascii="Georgia" w:hAnsi="Georgia"/>
        </w:rPr>
        <w:t xml:space="preserve"> in the Hearing</w:t>
      </w:r>
      <w:r w:rsidR="0094024F" w:rsidRPr="00755155">
        <w:rPr>
          <w:rFonts w:ascii="Georgia" w:hAnsi="Georgia"/>
        </w:rPr>
        <w:t xml:space="preserve"> R</w:t>
      </w:r>
      <w:r w:rsidR="00444989" w:rsidRPr="00755155">
        <w:rPr>
          <w:rFonts w:ascii="Georgia" w:hAnsi="Georgia"/>
        </w:rPr>
        <w:t xml:space="preserve">oom </w:t>
      </w:r>
      <w:r w:rsidR="00697ED6" w:rsidRPr="00755155">
        <w:rPr>
          <w:rFonts w:ascii="Georgia" w:hAnsi="Georgia"/>
        </w:rPr>
        <w:t>of the Murray County Annex. In attendance were Greg Hogan, Sole Commissioner, Tommy Parker, County Manager,</w:t>
      </w:r>
      <w:r w:rsidR="00E03036" w:rsidRPr="00755155">
        <w:rPr>
          <w:rFonts w:ascii="Georgia" w:hAnsi="Georgia"/>
        </w:rPr>
        <w:t xml:space="preserve"> </w:t>
      </w:r>
      <w:r w:rsidR="00E4373C">
        <w:rPr>
          <w:rFonts w:ascii="Georgia" w:hAnsi="Georgia"/>
        </w:rPr>
        <w:t>Matt Sanford</w:t>
      </w:r>
      <w:r w:rsidR="00231B93" w:rsidRPr="00755155">
        <w:rPr>
          <w:rFonts w:ascii="Georgia" w:hAnsi="Georgia"/>
        </w:rPr>
        <w:t>, Public Works</w:t>
      </w:r>
      <w:r w:rsidR="00E4373C">
        <w:rPr>
          <w:rFonts w:ascii="Georgia" w:hAnsi="Georgia"/>
        </w:rPr>
        <w:t xml:space="preserve"> </w:t>
      </w:r>
      <w:r w:rsidR="00231B93" w:rsidRPr="00755155">
        <w:rPr>
          <w:rFonts w:ascii="Georgia" w:hAnsi="Georgia"/>
        </w:rPr>
        <w:t xml:space="preserve">Director, </w:t>
      </w:r>
      <w:r w:rsidR="00E403F4" w:rsidRPr="00755155">
        <w:rPr>
          <w:rFonts w:ascii="Georgia" w:hAnsi="Georgia"/>
        </w:rPr>
        <w:t>Edward Dunn,</w:t>
      </w:r>
      <w:r w:rsidR="00643868" w:rsidRPr="00755155">
        <w:rPr>
          <w:rFonts w:ascii="Georgia" w:hAnsi="Georgia"/>
        </w:rPr>
        <w:t xml:space="preserve"> </w:t>
      </w:r>
      <w:r w:rsidR="00E4373C">
        <w:rPr>
          <w:rFonts w:ascii="Georgia" w:hAnsi="Georgia"/>
        </w:rPr>
        <w:t>Eli McManus</w:t>
      </w:r>
      <w:r w:rsidR="00231B93" w:rsidRPr="00755155">
        <w:rPr>
          <w:rFonts w:ascii="Georgia" w:hAnsi="Georgia"/>
        </w:rPr>
        <w:t>, Chad Mar</w:t>
      </w:r>
      <w:r w:rsidR="00E4373C">
        <w:rPr>
          <w:rFonts w:ascii="Georgia" w:hAnsi="Georgia"/>
        </w:rPr>
        <w:t>t</w:t>
      </w:r>
      <w:r w:rsidR="00231B93" w:rsidRPr="00755155">
        <w:rPr>
          <w:rFonts w:ascii="Georgia" w:hAnsi="Georgia"/>
        </w:rPr>
        <w:t xml:space="preserve">in, </w:t>
      </w:r>
      <w:r w:rsidR="00E4373C">
        <w:rPr>
          <w:rFonts w:ascii="Georgia" w:hAnsi="Georgia"/>
        </w:rPr>
        <w:t>Dennys Espinoza</w:t>
      </w:r>
      <w:r w:rsidR="00231B93" w:rsidRPr="00755155">
        <w:rPr>
          <w:rFonts w:ascii="Georgia" w:hAnsi="Georgia"/>
        </w:rPr>
        <w:t xml:space="preserve">, </w:t>
      </w:r>
      <w:r w:rsidR="00E03036" w:rsidRPr="00755155">
        <w:rPr>
          <w:rFonts w:ascii="Georgia" w:hAnsi="Georgia"/>
        </w:rPr>
        <w:t>and</w:t>
      </w:r>
      <w:r w:rsidR="00AF6275" w:rsidRPr="00755155">
        <w:rPr>
          <w:rFonts w:ascii="Georgia" w:hAnsi="Georgia"/>
        </w:rPr>
        <w:t xml:space="preserve"> Tina </w:t>
      </w:r>
      <w:r w:rsidR="00E4373C">
        <w:rPr>
          <w:rFonts w:ascii="Georgia" w:hAnsi="Georgia"/>
        </w:rPr>
        <w:t>Davis</w:t>
      </w:r>
      <w:r w:rsidR="00AF6275" w:rsidRPr="00755155">
        <w:rPr>
          <w:rFonts w:ascii="Georgia" w:hAnsi="Georgia"/>
        </w:rPr>
        <w:t xml:space="preserve">, </w:t>
      </w:r>
      <w:r w:rsidR="00751EA5" w:rsidRPr="00755155">
        <w:rPr>
          <w:rFonts w:ascii="Georgia" w:hAnsi="Georgia"/>
        </w:rPr>
        <w:t>County Clerk</w:t>
      </w:r>
      <w:r w:rsidR="00AF6275" w:rsidRPr="00755155">
        <w:rPr>
          <w:rFonts w:ascii="Georgia" w:hAnsi="Georgia"/>
        </w:rPr>
        <w:t>.</w:t>
      </w:r>
      <w:r w:rsidR="00585A68" w:rsidRPr="00755155">
        <w:rPr>
          <w:rFonts w:ascii="Georgia" w:hAnsi="Georgia"/>
        </w:rPr>
        <w:t xml:space="preserve"> </w:t>
      </w:r>
    </w:p>
    <w:p w14:paraId="1B6A462E" w14:textId="77777777" w:rsidR="00E77F9F" w:rsidRPr="00755155" w:rsidRDefault="00E77F9F" w:rsidP="00266889">
      <w:pPr>
        <w:spacing w:after="0" w:line="20" w:lineRule="atLeast"/>
        <w:ind w:firstLine="720"/>
        <w:rPr>
          <w:rFonts w:ascii="Georgia" w:hAnsi="Georgia"/>
          <w:sz w:val="16"/>
          <w:szCs w:val="16"/>
        </w:rPr>
      </w:pPr>
    </w:p>
    <w:p w14:paraId="65672A33" w14:textId="1FACF168" w:rsidR="000C3E08" w:rsidRPr="00755155" w:rsidRDefault="00FC7634" w:rsidP="00266889">
      <w:pPr>
        <w:spacing w:after="0" w:line="20" w:lineRule="atLeast"/>
        <w:ind w:firstLine="720"/>
        <w:rPr>
          <w:rFonts w:ascii="Georgia" w:hAnsi="Georgia"/>
        </w:rPr>
      </w:pPr>
      <w:r w:rsidRPr="00755155">
        <w:rPr>
          <w:rFonts w:ascii="Georgia" w:hAnsi="Georgia"/>
        </w:rPr>
        <w:t>For the</w:t>
      </w:r>
      <w:r w:rsidR="00AF6275" w:rsidRPr="00755155">
        <w:rPr>
          <w:rFonts w:ascii="Georgia" w:hAnsi="Georgia"/>
        </w:rPr>
        <w:t xml:space="preserve"> first</w:t>
      </w:r>
      <w:r w:rsidR="000C3E08" w:rsidRPr="00755155">
        <w:rPr>
          <w:rFonts w:ascii="Georgia" w:hAnsi="Georgia"/>
        </w:rPr>
        <w:t xml:space="preserve"> order of business</w:t>
      </w:r>
      <w:r w:rsidRPr="00755155">
        <w:rPr>
          <w:rFonts w:ascii="Georgia" w:hAnsi="Georgia"/>
        </w:rPr>
        <w:t xml:space="preserve"> the Commissioner </w:t>
      </w:r>
      <w:r w:rsidR="00E4373C" w:rsidRPr="00755155">
        <w:rPr>
          <w:rFonts w:ascii="Georgia" w:hAnsi="Georgia"/>
        </w:rPr>
        <w:t>announce</w:t>
      </w:r>
      <w:r w:rsidR="00E4373C">
        <w:rPr>
          <w:rFonts w:ascii="Georgia" w:hAnsi="Georgia"/>
        </w:rPr>
        <w:t xml:space="preserve">d </w:t>
      </w:r>
      <w:r w:rsidRPr="00755155">
        <w:rPr>
          <w:rFonts w:ascii="Georgia" w:hAnsi="Georgia"/>
        </w:rPr>
        <w:t xml:space="preserve">the purpose of </w:t>
      </w:r>
      <w:r w:rsidR="000C3E08" w:rsidRPr="00755155">
        <w:rPr>
          <w:rFonts w:ascii="Georgia" w:hAnsi="Georgia"/>
        </w:rPr>
        <w:t xml:space="preserve"> today’s meeting</w:t>
      </w:r>
      <w:r w:rsidRPr="00755155">
        <w:rPr>
          <w:rFonts w:ascii="Georgia" w:hAnsi="Georgia"/>
        </w:rPr>
        <w:t xml:space="preserve"> is to open, review, and assess all </w:t>
      </w:r>
      <w:r w:rsidR="003C7165" w:rsidRPr="00755155">
        <w:rPr>
          <w:rFonts w:ascii="Georgia" w:hAnsi="Georgia"/>
        </w:rPr>
        <w:t xml:space="preserve">bids </w:t>
      </w:r>
      <w:r w:rsidRPr="00755155">
        <w:rPr>
          <w:rFonts w:ascii="Georgia" w:hAnsi="Georgia"/>
        </w:rPr>
        <w:t>received for the 2</w:t>
      </w:r>
      <w:r w:rsidR="00E4373C">
        <w:rPr>
          <w:rFonts w:ascii="Georgia" w:hAnsi="Georgia"/>
        </w:rPr>
        <w:t>024</w:t>
      </w:r>
      <w:r w:rsidRPr="00755155">
        <w:rPr>
          <w:rFonts w:ascii="Georgia" w:hAnsi="Georgia"/>
        </w:rPr>
        <w:t xml:space="preserve"> LMIG</w:t>
      </w:r>
      <w:r w:rsidR="00494650" w:rsidRPr="00755155">
        <w:rPr>
          <w:rFonts w:ascii="Georgia" w:hAnsi="Georgia"/>
        </w:rPr>
        <w:t xml:space="preserve"> </w:t>
      </w:r>
      <w:r w:rsidRPr="00755155">
        <w:rPr>
          <w:rFonts w:ascii="Georgia" w:hAnsi="Georgia"/>
        </w:rPr>
        <w:t>County</w:t>
      </w:r>
      <w:r w:rsidR="00E4373C">
        <w:rPr>
          <w:rFonts w:ascii="Georgia" w:hAnsi="Georgia"/>
        </w:rPr>
        <w:t>wide</w:t>
      </w:r>
      <w:r w:rsidRPr="00755155">
        <w:rPr>
          <w:rFonts w:ascii="Georgia" w:hAnsi="Georgia"/>
        </w:rPr>
        <w:t xml:space="preserve"> Paving Project. </w:t>
      </w:r>
      <w:r w:rsidR="00E4373C">
        <w:rPr>
          <w:rFonts w:ascii="Georgia" w:hAnsi="Georgia"/>
        </w:rPr>
        <w:t xml:space="preserve">Tina Davis, County Clerk, </w:t>
      </w:r>
      <w:r w:rsidRPr="00755155">
        <w:rPr>
          <w:rFonts w:ascii="Georgia" w:hAnsi="Georgia"/>
        </w:rPr>
        <w:t xml:space="preserve"> checked the street mailbox for any </w:t>
      </w:r>
      <w:r w:rsidR="003C7165" w:rsidRPr="00755155">
        <w:rPr>
          <w:rFonts w:ascii="Georgia" w:hAnsi="Georgia"/>
        </w:rPr>
        <w:t>bids</w:t>
      </w:r>
      <w:r w:rsidRPr="00755155">
        <w:rPr>
          <w:rFonts w:ascii="Georgia" w:hAnsi="Georgia"/>
        </w:rPr>
        <w:t xml:space="preserve"> received via mail. At 9:30 </w:t>
      </w:r>
      <w:r w:rsidR="002E4CEC">
        <w:rPr>
          <w:rFonts w:ascii="Georgia" w:hAnsi="Georgia"/>
        </w:rPr>
        <w:t>A</w:t>
      </w:r>
      <w:r w:rsidRPr="00755155">
        <w:rPr>
          <w:rFonts w:ascii="Georgia" w:hAnsi="Georgia"/>
        </w:rPr>
        <w:t>.</w:t>
      </w:r>
      <w:r w:rsidR="002E4CEC">
        <w:rPr>
          <w:rFonts w:ascii="Georgia" w:hAnsi="Georgia"/>
        </w:rPr>
        <w:t>M</w:t>
      </w:r>
      <w:r w:rsidRPr="00755155">
        <w:rPr>
          <w:rFonts w:ascii="Georgia" w:hAnsi="Georgia"/>
        </w:rPr>
        <w:t xml:space="preserve">. on </w:t>
      </w:r>
      <w:r w:rsidR="00E4373C">
        <w:rPr>
          <w:rFonts w:ascii="Georgia" w:hAnsi="Georgia"/>
        </w:rPr>
        <w:t>May 7</w:t>
      </w:r>
      <w:r w:rsidR="003C7165" w:rsidRPr="00755155">
        <w:rPr>
          <w:rFonts w:ascii="Georgia" w:hAnsi="Georgia"/>
        </w:rPr>
        <w:t>,</w:t>
      </w:r>
      <w:r w:rsidR="00E4373C">
        <w:rPr>
          <w:rFonts w:ascii="Georgia" w:hAnsi="Georgia"/>
        </w:rPr>
        <w:t xml:space="preserve"> 2024,</w:t>
      </w:r>
      <w:r w:rsidRPr="00755155">
        <w:rPr>
          <w:rFonts w:ascii="Georgia" w:hAnsi="Georgia"/>
        </w:rPr>
        <w:t xml:space="preserve"> there were no </w:t>
      </w:r>
      <w:r w:rsidR="003C7165" w:rsidRPr="00755155">
        <w:rPr>
          <w:rFonts w:ascii="Georgia" w:hAnsi="Georgia"/>
        </w:rPr>
        <w:t>bids</w:t>
      </w:r>
      <w:r w:rsidRPr="00755155">
        <w:rPr>
          <w:rFonts w:ascii="Georgia" w:hAnsi="Georgia"/>
        </w:rPr>
        <w:t xml:space="preserve"> received through the mail.</w:t>
      </w:r>
      <w:r w:rsidR="000C3E08" w:rsidRPr="00755155">
        <w:rPr>
          <w:rFonts w:ascii="Georgia" w:hAnsi="Georgia"/>
        </w:rPr>
        <w:t xml:space="preserve"> The Commissioner</w:t>
      </w:r>
      <w:r w:rsidR="006B5AA0" w:rsidRPr="00755155">
        <w:rPr>
          <w:rFonts w:ascii="Georgia" w:hAnsi="Georgia"/>
        </w:rPr>
        <w:t xml:space="preserve">, Greg Hogan, </w:t>
      </w:r>
      <w:r w:rsidRPr="00755155">
        <w:rPr>
          <w:rFonts w:ascii="Georgia" w:hAnsi="Georgia"/>
        </w:rPr>
        <w:t xml:space="preserve">announced the </w:t>
      </w:r>
      <w:r w:rsidR="00E4373C">
        <w:rPr>
          <w:rFonts w:ascii="Georgia" w:hAnsi="Georgia"/>
        </w:rPr>
        <w:t>three (3)</w:t>
      </w:r>
      <w:r w:rsidRPr="00755155">
        <w:rPr>
          <w:rFonts w:ascii="Georgia" w:hAnsi="Georgia"/>
        </w:rPr>
        <w:t xml:space="preserve"> bid</w:t>
      </w:r>
      <w:r w:rsidR="003C7165" w:rsidRPr="00755155">
        <w:rPr>
          <w:rFonts w:ascii="Georgia" w:hAnsi="Georgia"/>
        </w:rPr>
        <w:t>s</w:t>
      </w:r>
      <w:r w:rsidRPr="00755155">
        <w:rPr>
          <w:rFonts w:ascii="Georgia" w:hAnsi="Georgia"/>
        </w:rPr>
        <w:t xml:space="preserve"> he has in hand are from Northwest Georgia Paving, Inc., and C.W. Matthews</w:t>
      </w:r>
      <w:r w:rsidR="0049576E" w:rsidRPr="00755155">
        <w:rPr>
          <w:rFonts w:ascii="Georgia" w:hAnsi="Georgia"/>
        </w:rPr>
        <w:t xml:space="preserve"> Contracting Co., Inc.,</w:t>
      </w:r>
      <w:r w:rsidRPr="00755155">
        <w:rPr>
          <w:rFonts w:ascii="Georgia" w:hAnsi="Georgia"/>
        </w:rPr>
        <w:t xml:space="preserve"> and</w:t>
      </w:r>
      <w:r w:rsidR="00E4373C">
        <w:rPr>
          <w:rFonts w:ascii="Georgia" w:hAnsi="Georgia"/>
        </w:rPr>
        <w:t xml:space="preserve"> Vertical Earth, Inc. All </w:t>
      </w:r>
      <w:r w:rsidRPr="00755155">
        <w:rPr>
          <w:rFonts w:ascii="Georgia" w:hAnsi="Georgia"/>
        </w:rPr>
        <w:t xml:space="preserve"> </w:t>
      </w:r>
      <w:r w:rsidR="00E4373C">
        <w:rPr>
          <w:rFonts w:ascii="Georgia" w:hAnsi="Georgia"/>
        </w:rPr>
        <w:t xml:space="preserve">three (3) are in sealed envelopes. Commissioner Hogan </w:t>
      </w:r>
      <w:r w:rsidR="000C3E08" w:rsidRPr="00755155">
        <w:rPr>
          <w:rFonts w:ascii="Georgia" w:hAnsi="Georgia"/>
        </w:rPr>
        <w:t xml:space="preserve">asked if </w:t>
      </w:r>
      <w:r w:rsidR="00890A63" w:rsidRPr="00755155">
        <w:rPr>
          <w:rFonts w:ascii="Georgia" w:hAnsi="Georgia"/>
        </w:rPr>
        <w:t xml:space="preserve">anyone </w:t>
      </w:r>
      <w:r w:rsidR="00585A68" w:rsidRPr="00755155">
        <w:rPr>
          <w:rFonts w:ascii="Georgia" w:hAnsi="Georgia"/>
        </w:rPr>
        <w:t xml:space="preserve">in attendance </w:t>
      </w:r>
      <w:r w:rsidR="00890A63" w:rsidRPr="00755155">
        <w:rPr>
          <w:rFonts w:ascii="Georgia" w:hAnsi="Georgia"/>
        </w:rPr>
        <w:t>had any</w:t>
      </w:r>
      <w:r w:rsidR="000605DF" w:rsidRPr="00755155">
        <w:rPr>
          <w:rFonts w:ascii="Georgia" w:hAnsi="Georgia"/>
        </w:rPr>
        <w:t xml:space="preserve"> </w:t>
      </w:r>
      <w:r w:rsidRPr="00755155">
        <w:rPr>
          <w:rFonts w:ascii="Georgia" w:hAnsi="Georgia"/>
        </w:rPr>
        <w:t>other bid</w:t>
      </w:r>
      <w:r w:rsidR="003C7165" w:rsidRPr="00755155">
        <w:rPr>
          <w:rFonts w:ascii="Georgia" w:hAnsi="Georgia"/>
        </w:rPr>
        <w:t>s</w:t>
      </w:r>
      <w:r w:rsidRPr="00755155">
        <w:rPr>
          <w:rFonts w:ascii="Georgia" w:hAnsi="Georgia"/>
        </w:rPr>
        <w:t xml:space="preserve"> to be considered for the project.</w:t>
      </w:r>
      <w:r w:rsidR="00890A63" w:rsidRPr="00755155">
        <w:rPr>
          <w:rFonts w:ascii="Georgia" w:hAnsi="Georgia"/>
        </w:rPr>
        <w:t xml:space="preserve"> There were no </w:t>
      </w:r>
      <w:r w:rsidRPr="00755155">
        <w:rPr>
          <w:rFonts w:ascii="Georgia" w:hAnsi="Georgia"/>
        </w:rPr>
        <w:t xml:space="preserve">other </w:t>
      </w:r>
      <w:r w:rsidR="003C7165" w:rsidRPr="00755155">
        <w:rPr>
          <w:rFonts w:ascii="Georgia" w:hAnsi="Georgia"/>
        </w:rPr>
        <w:t>bids</w:t>
      </w:r>
      <w:r w:rsidRPr="00755155">
        <w:rPr>
          <w:rFonts w:ascii="Georgia" w:hAnsi="Georgia"/>
        </w:rPr>
        <w:t xml:space="preserve"> received</w:t>
      </w:r>
      <w:r w:rsidR="003C7165" w:rsidRPr="00755155">
        <w:rPr>
          <w:rFonts w:ascii="Georgia" w:hAnsi="Georgia"/>
        </w:rPr>
        <w:t xml:space="preserve"> and the Commissioner announced the bid is now closed.</w:t>
      </w:r>
    </w:p>
    <w:p w14:paraId="7CB6B923" w14:textId="15FDB064" w:rsidR="00FC7634" w:rsidRPr="00755155" w:rsidRDefault="00FC7634" w:rsidP="00266889">
      <w:pPr>
        <w:spacing w:after="0" w:line="20" w:lineRule="atLeast"/>
        <w:ind w:firstLine="720"/>
        <w:rPr>
          <w:rFonts w:ascii="Georgia" w:hAnsi="Georgia"/>
        </w:rPr>
      </w:pPr>
      <w:r w:rsidRPr="00755155">
        <w:rPr>
          <w:rFonts w:ascii="Georgia" w:hAnsi="Georgia"/>
        </w:rPr>
        <w:t>The first bid packet</w:t>
      </w:r>
      <w:r w:rsidR="003C7165" w:rsidRPr="00755155">
        <w:rPr>
          <w:rFonts w:ascii="Georgia" w:hAnsi="Georgia"/>
        </w:rPr>
        <w:t xml:space="preserve"> </w:t>
      </w:r>
      <w:r w:rsidRPr="00755155">
        <w:rPr>
          <w:rFonts w:ascii="Georgia" w:hAnsi="Georgia"/>
        </w:rPr>
        <w:t xml:space="preserve">opened was from </w:t>
      </w:r>
      <w:r w:rsidR="00E4373C">
        <w:rPr>
          <w:rFonts w:ascii="Georgia" w:hAnsi="Georgia"/>
        </w:rPr>
        <w:t>Northwest GA Paving</w:t>
      </w:r>
      <w:r w:rsidR="00AB1A78">
        <w:rPr>
          <w:rFonts w:ascii="Georgia" w:hAnsi="Georgia"/>
        </w:rPr>
        <w:t xml:space="preserve">, </w:t>
      </w:r>
      <w:r w:rsidR="00124826">
        <w:rPr>
          <w:rFonts w:ascii="Georgia" w:hAnsi="Georgia"/>
        </w:rPr>
        <w:t xml:space="preserve">Inc. </w:t>
      </w:r>
      <w:r w:rsidRPr="00755155">
        <w:rPr>
          <w:rFonts w:ascii="Georgia" w:hAnsi="Georgia"/>
        </w:rPr>
        <w:t xml:space="preserve">The Commissioner opened the sealed envelope and read the estimate amount from the detailed </w:t>
      </w:r>
      <w:r w:rsidR="0049576E" w:rsidRPr="00755155">
        <w:rPr>
          <w:rFonts w:ascii="Georgia" w:hAnsi="Georgia"/>
        </w:rPr>
        <w:t>estimate form included in the bid packet</w:t>
      </w:r>
      <w:r w:rsidR="00E4373C">
        <w:rPr>
          <w:rFonts w:ascii="Georgia" w:hAnsi="Georgia"/>
        </w:rPr>
        <w:t>.</w:t>
      </w:r>
      <w:r w:rsidR="0049576E" w:rsidRPr="00755155">
        <w:rPr>
          <w:rFonts w:ascii="Georgia" w:hAnsi="Georgia"/>
        </w:rPr>
        <w:t xml:space="preserve"> The </w:t>
      </w:r>
      <w:r w:rsidR="00AB1A78">
        <w:rPr>
          <w:rFonts w:ascii="Georgia" w:hAnsi="Georgia"/>
        </w:rPr>
        <w:t>t</w:t>
      </w:r>
      <w:r w:rsidR="0049576E" w:rsidRPr="00755155">
        <w:rPr>
          <w:rFonts w:ascii="Georgia" w:hAnsi="Georgia"/>
        </w:rPr>
        <w:t xml:space="preserve">otal </w:t>
      </w:r>
      <w:r w:rsidR="00E4373C">
        <w:rPr>
          <w:rFonts w:ascii="Georgia" w:hAnsi="Georgia"/>
        </w:rPr>
        <w:t>b</w:t>
      </w:r>
      <w:r w:rsidR="0049576E" w:rsidRPr="00755155">
        <w:rPr>
          <w:rFonts w:ascii="Georgia" w:hAnsi="Georgia"/>
        </w:rPr>
        <w:t xml:space="preserve">id </w:t>
      </w:r>
      <w:r w:rsidR="00E4373C">
        <w:rPr>
          <w:rFonts w:ascii="Georgia" w:hAnsi="Georgia"/>
        </w:rPr>
        <w:t>estimate</w:t>
      </w:r>
      <w:r w:rsidR="0049576E" w:rsidRPr="00755155">
        <w:rPr>
          <w:rFonts w:ascii="Georgia" w:hAnsi="Georgia"/>
        </w:rPr>
        <w:t xml:space="preserve"> given by </w:t>
      </w:r>
      <w:r w:rsidR="00E4373C">
        <w:rPr>
          <w:rFonts w:ascii="Georgia" w:hAnsi="Georgia"/>
        </w:rPr>
        <w:t>Northwest GA Paving</w:t>
      </w:r>
      <w:r w:rsidR="0049576E" w:rsidRPr="00755155">
        <w:rPr>
          <w:rFonts w:ascii="Georgia" w:hAnsi="Georgia"/>
        </w:rPr>
        <w:t xml:space="preserve"> is $</w:t>
      </w:r>
      <w:r w:rsidR="00E4373C">
        <w:rPr>
          <w:rFonts w:ascii="Georgia" w:hAnsi="Georgia"/>
        </w:rPr>
        <w:t>5,335,761.56</w:t>
      </w:r>
      <w:r w:rsidR="0049576E" w:rsidRPr="00755155">
        <w:rPr>
          <w:rFonts w:ascii="Georgia" w:hAnsi="Georgia"/>
        </w:rPr>
        <w:t>.</w:t>
      </w:r>
    </w:p>
    <w:p w14:paraId="06811BD3" w14:textId="4000A88F" w:rsidR="0049576E" w:rsidRDefault="0049576E" w:rsidP="00266889">
      <w:pPr>
        <w:spacing w:after="0" w:line="20" w:lineRule="atLeast"/>
        <w:ind w:firstLine="720"/>
        <w:rPr>
          <w:rFonts w:ascii="Georgia" w:hAnsi="Georgia"/>
        </w:rPr>
      </w:pPr>
      <w:r w:rsidRPr="00755155">
        <w:rPr>
          <w:rFonts w:ascii="Georgia" w:hAnsi="Georgia"/>
        </w:rPr>
        <w:t>The second bid packet opened wa</w:t>
      </w:r>
      <w:r w:rsidR="00E4373C">
        <w:rPr>
          <w:rFonts w:ascii="Georgia" w:hAnsi="Georgia"/>
        </w:rPr>
        <w:t>s from C.W. Matthews</w:t>
      </w:r>
      <w:r w:rsidR="00AB1A78">
        <w:rPr>
          <w:rFonts w:ascii="Georgia" w:hAnsi="Georgia"/>
        </w:rPr>
        <w:t>, Inc</w:t>
      </w:r>
      <w:r w:rsidRPr="00755155">
        <w:rPr>
          <w:rFonts w:ascii="Georgia" w:hAnsi="Georgia"/>
        </w:rPr>
        <w:t>. Commissioner Hogan opened the sealed envelope and read the estimate amount from the detailed estimate form included in the bid packet</w:t>
      </w:r>
      <w:r w:rsidR="003C7165" w:rsidRPr="00755155">
        <w:rPr>
          <w:rFonts w:ascii="Georgia" w:hAnsi="Georgia"/>
        </w:rPr>
        <w:t xml:space="preserve">. </w:t>
      </w:r>
      <w:r w:rsidRPr="00755155">
        <w:rPr>
          <w:rFonts w:ascii="Georgia" w:hAnsi="Georgia"/>
        </w:rPr>
        <w:t xml:space="preserve">The </w:t>
      </w:r>
      <w:r w:rsidR="00AB1A78">
        <w:rPr>
          <w:rFonts w:ascii="Georgia" w:hAnsi="Georgia"/>
        </w:rPr>
        <w:t>t</w:t>
      </w:r>
      <w:r w:rsidRPr="00755155">
        <w:rPr>
          <w:rFonts w:ascii="Georgia" w:hAnsi="Georgia"/>
        </w:rPr>
        <w:t xml:space="preserve">otal </w:t>
      </w:r>
      <w:r w:rsidR="00AB1A78">
        <w:rPr>
          <w:rFonts w:ascii="Georgia" w:hAnsi="Georgia"/>
        </w:rPr>
        <w:t>b</w:t>
      </w:r>
      <w:r w:rsidRPr="00755155">
        <w:rPr>
          <w:rFonts w:ascii="Georgia" w:hAnsi="Georgia"/>
        </w:rPr>
        <w:t xml:space="preserve">id </w:t>
      </w:r>
      <w:r w:rsidR="00AB1A78">
        <w:rPr>
          <w:rFonts w:ascii="Georgia" w:hAnsi="Georgia"/>
        </w:rPr>
        <w:t>estimate</w:t>
      </w:r>
      <w:r w:rsidRPr="00755155">
        <w:rPr>
          <w:rFonts w:ascii="Georgia" w:hAnsi="Georgia"/>
        </w:rPr>
        <w:t xml:space="preserve"> given by</w:t>
      </w:r>
      <w:r w:rsidR="00AB1A78">
        <w:rPr>
          <w:rFonts w:ascii="Georgia" w:hAnsi="Georgia"/>
        </w:rPr>
        <w:t xml:space="preserve"> C.W. Matthewa</w:t>
      </w:r>
      <w:r w:rsidRPr="00755155">
        <w:rPr>
          <w:rFonts w:ascii="Georgia" w:hAnsi="Georgia"/>
        </w:rPr>
        <w:t xml:space="preserve">  is $</w:t>
      </w:r>
      <w:r w:rsidR="00AB1A78">
        <w:rPr>
          <w:rFonts w:ascii="Georgia" w:hAnsi="Georgia"/>
        </w:rPr>
        <w:t>5,214,515.96</w:t>
      </w:r>
      <w:r w:rsidRPr="00755155">
        <w:rPr>
          <w:rFonts w:ascii="Georgia" w:hAnsi="Georgia"/>
        </w:rPr>
        <w:t>.</w:t>
      </w:r>
    </w:p>
    <w:p w14:paraId="57E26B58" w14:textId="02A9E21F" w:rsidR="00AB1A78" w:rsidRPr="00755155" w:rsidRDefault="00AB1A78" w:rsidP="00266889">
      <w:pPr>
        <w:spacing w:after="0" w:line="20" w:lineRule="atLeast"/>
        <w:ind w:firstLine="720"/>
        <w:rPr>
          <w:rFonts w:ascii="Georgia" w:hAnsi="Georgia"/>
        </w:rPr>
      </w:pPr>
      <w:r>
        <w:rPr>
          <w:rFonts w:ascii="Georgia" w:hAnsi="Georgia"/>
        </w:rPr>
        <w:t>The third and final bid packet opened was from Vertical Earth, Inc. The Commissioner opened the sealed envelope and read the estimate amount from the detailed estimate form included in the bid packet. The total bid estimate given by Vertical Earth is $6,599,565.08.</w:t>
      </w:r>
    </w:p>
    <w:p w14:paraId="0AEF96CB" w14:textId="77777777" w:rsidR="003C7165" w:rsidRPr="00755155" w:rsidRDefault="003C7165" w:rsidP="00AB1A78">
      <w:pPr>
        <w:spacing w:after="0" w:line="20" w:lineRule="atLeast"/>
        <w:rPr>
          <w:rFonts w:ascii="Georgia" w:hAnsi="Georgia"/>
        </w:rPr>
      </w:pPr>
    </w:p>
    <w:p w14:paraId="455AD7BF" w14:textId="2431F6B6" w:rsidR="003C7165" w:rsidRPr="00755155" w:rsidRDefault="003C7165" w:rsidP="00266889">
      <w:pPr>
        <w:spacing w:after="0" w:line="20" w:lineRule="atLeast"/>
        <w:ind w:firstLine="720"/>
        <w:rPr>
          <w:rFonts w:ascii="Georgia" w:hAnsi="Georgia"/>
        </w:rPr>
      </w:pPr>
      <w:r w:rsidRPr="00755155">
        <w:rPr>
          <w:rFonts w:ascii="Georgia" w:hAnsi="Georgia"/>
        </w:rPr>
        <w:t xml:space="preserve">The apparent low bidder is C.W. Matthews Contracting Co., Inc. </w:t>
      </w:r>
    </w:p>
    <w:p w14:paraId="7D35B2DC" w14:textId="77777777" w:rsidR="003C7165" w:rsidRPr="00755155" w:rsidRDefault="003C7165" w:rsidP="00266889">
      <w:pPr>
        <w:spacing w:after="0" w:line="20" w:lineRule="atLeast"/>
        <w:ind w:firstLine="720"/>
        <w:rPr>
          <w:rFonts w:ascii="Georgia" w:hAnsi="Georgia"/>
        </w:rPr>
      </w:pPr>
    </w:p>
    <w:p w14:paraId="0BB4FF01" w14:textId="5A3C6D77" w:rsidR="003C7165" w:rsidRPr="00755155" w:rsidRDefault="00AB1A78" w:rsidP="003C7165">
      <w:pPr>
        <w:spacing w:after="0" w:line="20" w:lineRule="atLeast"/>
        <w:ind w:firstLine="720"/>
        <w:rPr>
          <w:rFonts w:ascii="Georgia" w:hAnsi="Georgia"/>
        </w:rPr>
      </w:pPr>
      <w:r>
        <w:rPr>
          <w:rFonts w:ascii="Georgia" w:hAnsi="Georgia"/>
        </w:rPr>
        <w:t>Matt Sanford, M.C. Public Works Director, collected a</w:t>
      </w:r>
      <w:r w:rsidR="003C7165" w:rsidRPr="00755155">
        <w:rPr>
          <w:rFonts w:ascii="Georgia" w:hAnsi="Georgia"/>
        </w:rPr>
        <w:t>ll bid packet documentation</w:t>
      </w:r>
      <w:r>
        <w:rPr>
          <w:rFonts w:ascii="Georgia" w:hAnsi="Georgia"/>
        </w:rPr>
        <w:t xml:space="preserve"> </w:t>
      </w:r>
      <w:r w:rsidR="000D0246" w:rsidRPr="00755155">
        <w:rPr>
          <w:rFonts w:ascii="Georgia" w:hAnsi="Georgia"/>
        </w:rPr>
        <w:t>to notify each company.</w:t>
      </w:r>
    </w:p>
    <w:p w14:paraId="42B7B308" w14:textId="77777777" w:rsidR="00271AC1" w:rsidRPr="00755155" w:rsidRDefault="00271AC1" w:rsidP="007112ED">
      <w:pPr>
        <w:spacing w:after="0" w:line="20" w:lineRule="atLeast"/>
        <w:rPr>
          <w:rFonts w:ascii="Georgia" w:hAnsi="Georgia"/>
        </w:rPr>
      </w:pPr>
    </w:p>
    <w:p w14:paraId="16891687" w14:textId="65DCC390" w:rsidR="003C7165" w:rsidRPr="00755155" w:rsidRDefault="00E77F9F" w:rsidP="00266889">
      <w:pPr>
        <w:spacing w:after="0" w:line="20" w:lineRule="atLeast"/>
        <w:rPr>
          <w:rFonts w:ascii="Georgia" w:hAnsi="Georgia"/>
        </w:rPr>
      </w:pPr>
      <w:r w:rsidRPr="00755155">
        <w:rPr>
          <w:rFonts w:ascii="Georgia" w:hAnsi="Georgia"/>
        </w:rPr>
        <w:t>The Sole Commissioner of Murray County</w:t>
      </w:r>
      <w:r w:rsidR="006B5AA0" w:rsidRPr="00755155">
        <w:rPr>
          <w:rFonts w:ascii="Georgia" w:hAnsi="Georgia"/>
        </w:rPr>
        <w:t>, Greg Hogan, ad</w:t>
      </w:r>
      <w:r w:rsidRPr="00755155">
        <w:rPr>
          <w:rFonts w:ascii="Georgia" w:hAnsi="Georgia"/>
        </w:rPr>
        <w:t>journed the meeting</w:t>
      </w:r>
      <w:r w:rsidR="006B5AA0" w:rsidRPr="00755155">
        <w:rPr>
          <w:rFonts w:ascii="Georgia" w:hAnsi="Georgia"/>
        </w:rPr>
        <w:t xml:space="preserve"> at approximately 9</w:t>
      </w:r>
      <w:r w:rsidR="000E0A8A" w:rsidRPr="00755155">
        <w:rPr>
          <w:rFonts w:ascii="Georgia" w:hAnsi="Georgia"/>
        </w:rPr>
        <w:t>:</w:t>
      </w:r>
      <w:r w:rsidR="00AB1A78">
        <w:rPr>
          <w:rFonts w:ascii="Georgia" w:hAnsi="Georgia"/>
        </w:rPr>
        <w:t>4</w:t>
      </w:r>
      <w:r w:rsidR="00403823">
        <w:rPr>
          <w:rFonts w:ascii="Georgia" w:hAnsi="Georgia"/>
        </w:rPr>
        <w:t>9</w:t>
      </w:r>
      <w:r w:rsidR="00C951A1" w:rsidRPr="00755155">
        <w:rPr>
          <w:rFonts w:ascii="Georgia" w:hAnsi="Georgia"/>
        </w:rPr>
        <w:t xml:space="preserve"> </w:t>
      </w:r>
      <w:r w:rsidR="00403823">
        <w:rPr>
          <w:rFonts w:ascii="Georgia" w:hAnsi="Georgia"/>
        </w:rPr>
        <w:t>A</w:t>
      </w:r>
      <w:r w:rsidR="00C951A1" w:rsidRPr="00755155">
        <w:rPr>
          <w:rFonts w:ascii="Georgia" w:hAnsi="Georgia"/>
        </w:rPr>
        <w:t>.</w:t>
      </w:r>
      <w:r w:rsidR="00403823">
        <w:rPr>
          <w:rFonts w:ascii="Georgia" w:hAnsi="Georgia"/>
        </w:rPr>
        <w:t>M</w:t>
      </w:r>
      <w:r w:rsidR="00C951A1" w:rsidRPr="00755155">
        <w:rPr>
          <w:rFonts w:ascii="Georgia" w:hAnsi="Georgia"/>
        </w:rPr>
        <w:t>.</w:t>
      </w:r>
    </w:p>
    <w:p w14:paraId="374F7C90" w14:textId="77777777" w:rsidR="00271AC1" w:rsidRPr="00755155" w:rsidRDefault="00271AC1" w:rsidP="00266889">
      <w:pPr>
        <w:spacing w:after="0" w:line="20" w:lineRule="atLeast"/>
        <w:rPr>
          <w:rFonts w:ascii="Georgia" w:hAnsi="Georgia"/>
        </w:rPr>
      </w:pPr>
    </w:p>
    <w:p w14:paraId="2F50A4B5" w14:textId="77777777" w:rsidR="00271AC1" w:rsidRPr="00755155" w:rsidRDefault="00271AC1" w:rsidP="00266889">
      <w:pPr>
        <w:spacing w:after="0" w:line="20" w:lineRule="atLeast"/>
        <w:rPr>
          <w:rFonts w:ascii="Georgia" w:hAnsi="Georgia"/>
        </w:rPr>
      </w:pPr>
    </w:p>
    <w:p w14:paraId="3B6929CF" w14:textId="0663E1A1" w:rsidR="00CF2AB9" w:rsidRDefault="00E77F9F" w:rsidP="00266889">
      <w:pPr>
        <w:spacing w:after="0" w:line="20" w:lineRule="atLeast"/>
        <w:rPr>
          <w:rFonts w:ascii="Georgia" w:hAnsi="Georgia"/>
        </w:rPr>
      </w:pPr>
      <w:r w:rsidRPr="00755155">
        <w:rPr>
          <w:rFonts w:ascii="Georgia" w:hAnsi="Georgia"/>
        </w:rPr>
        <w:t>All supporting documents are in Minutes Book #1</w:t>
      </w:r>
      <w:r w:rsidR="00D734FE" w:rsidRPr="00755155">
        <w:rPr>
          <w:rFonts w:ascii="Georgia" w:hAnsi="Georgia"/>
        </w:rPr>
        <w:t>2</w:t>
      </w:r>
      <w:r w:rsidRPr="00755155">
        <w:rPr>
          <w:rFonts w:ascii="Georgia" w:hAnsi="Georgia"/>
        </w:rPr>
        <w:t>.</w:t>
      </w:r>
    </w:p>
    <w:p w14:paraId="0F3C64C6" w14:textId="77777777" w:rsidR="00401F8C" w:rsidRPr="00755155" w:rsidRDefault="00401F8C" w:rsidP="00266889">
      <w:pPr>
        <w:spacing w:after="0" w:line="20" w:lineRule="atLeast"/>
        <w:rPr>
          <w:rFonts w:ascii="Georgia" w:hAnsi="Georgia"/>
        </w:rPr>
      </w:pPr>
    </w:p>
    <w:p w14:paraId="072755C2" w14:textId="77777777" w:rsidR="00271AC1" w:rsidRPr="00755155" w:rsidRDefault="00271AC1" w:rsidP="00266889">
      <w:pPr>
        <w:spacing w:after="0" w:line="20" w:lineRule="atLeast"/>
        <w:rPr>
          <w:rFonts w:ascii="Georgia" w:hAnsi="Georgia"/>
        </w:rPr>
      </w:pPr>
    </w:p>
    <w:sectPr w:rsidR="00271AC1" w:rsidRPr="00755155"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0464E586"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02791F">
      <w:rPr>
        <w:noProof/>
        <w:color w:val="404040" w:themeColor="text1" w:themeTint="BF"/>
      </w:rPr>
      <w:t>1</w:t>
    </w: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97018"/>
    <w:rsid w:val="000A4648"/>
    <w:rsid w:val="000C3E08"/>
    <w:rsid w:val="000D0246"/>
    <w:rsid w:val="000D05BF"/>
    <w:rsid w:val="000D3401"/>
    <w:rsid w:val="000E0A8A"/>
    <w:rsid w:val="00106D4B"/>
    <w:rsid w:val="00110728"/>
    <w:rsid w:val="00115D36"/>
    <w:rsid w:val="00124826"/>
    <w:rsid w:val="0012494F"/>
    <w:rsid w:val="001269EF"/>
    <w:rsid w:val="00147CCB"/>
    <w:rsid w:val="00172D25"/>
    <w:rsid w:val="001D63BA"/>
    <w:rsid w:val="00231B93"/>
    <w:rsid w:val="0024684E"/>
    <w:rsid w:val="00266889"/>
    <w:rsid w:val="00271AC1"/>
    <w:rsid w:val="002A161A"/>
    <w:rsid w:val="002D0FB1"/>
    <w:rsid w:val="002D2A0D"/>
    <w:rsid w:val="002E4CEC"/>
    <w:rsid w:val="002F2BF6"/>
    <w:rsid w:val="00300234"/>
    <w:rsid w:val="003179EF"/>
    <w:rsid w:val="0034116F"/>
    <w:rsid w:val="00361557"/>
    <w:rsid w:val="0039653C"/>
    <w:rsid w:val="003C7165"/>
    <w:rsid w:val="00401F8C"/>
    <w:rsid w:val="00403823"/>
    <w:rsid w:val="00444989"/>
    <w:rsid w:val="0044786C"/>
    <w:rsid w:val="00454745"/>
    <w:rsid w:val="0046240B"/>
    <w:rsid w:val="00494650"/>
    <w:rsid w:val="0049576E"/>
    <w:rsid w:val="0052017C"/>
    <w:rsid w:val="00544CF8"/>
    <w:rsid w:val="00561B2F"/>
    <w:rsid w:val="00585A68"/>
    <w:rsid w:val="00586608"/>
    <w:rsid w:val="00596AD6"/>
    <w:rsid w:val="005F4890"/>
    <w:rsid w:val="00606237"/>
    <w:rsid w:val="0063467B"/>
    <w:rsid w:val="00643868"/>
    <w:rsid w:val="006961FF"/>
    <w:rsid w:val="00697ED6"/>
    <w:rsid w:val="006A14B6"/>
    <w:rsid w:val="006B5AA0"/>
    <w:rsid w:val="006C4703"/>
    <w:rsid w:val="006F0286"/>
    <w:rsid w:val="007112ED"/>
    <w:rsid w:val="00715210"/>
    <w:rsid w:val="0072181A"/>
    <w:rsid w:val="00747C6C"/>
    <w:rsid w:val="00751EA5"/>
    <w:rsid w:val="00755155"/>
    <w:rsid w:val="00780F94"/>
    <w:rsid w:val="00790837"/>
    <w:rsid w:val="007A3309"/>
    <w:rsid w:val="007A4E7B"/>
    <w:rsid w:val="007B1637"/>
    <w:rsid w:val="007C7D8C"/>
    <w:rsid w:val="00842DE5"/>
    <w:rsid w:val="00890A63"/>
    <w:rsid w:val="008A0ED9"/>
    <w:rsid w:val="008C1BA0"/>
    <w:rsid w:val="008F59A6"/>
    <w:rsid w:val="00904A28"/>
    <w:rsid w:val="00921E10"/>
    <w:rsid w:val="0094024F"/>
    <w:rsid w:val="00941501"/>
    <w:rsid w:val="0094220C"/>
    <w:rsid w:val="00955223"/>
    <w:rsid w:val="00985C8C"/>
    <w:rsid w:val="009B332C"/>
    <w:rsid w:val="009C3DA8"/>
    <w:rsid w:val="009E4E6D"/>
    <w:rsid w:val="00A23CB8"/>
    <w:rsid w:val="00A5347D"/>
    <w:rsid w:val="00A8383F"/>
    <w:rsid w:val="00A93186"/>
    <w:rsid w:val="00AA19CB"/>
    <w:rsid w:val="00AB1A78"/>
    <w:rsid w:val="00AD240A"/>
    <w:rsid w:val="00AD4F44"/>
    <w:rsid w:val="00AF6275"/>
    <w:rsid w:val="00B11864"/>
    <w:rsid w:val="00B2340B"/>
    <w:rsid w:val="00B942A6"/>
    <w:rsid w:val="00BC69DD"/>
    <w:rsid w:val="00C03451"/>
    <w:rsid w:val="00C050D5"/>
    <w:rsid w:val="00C06809"/>
    <w:rsid w:val="00C87597"/>
    <w:rsid w:val="00C951A1"/>
    <w:rsid w:val="00CA1157"/>
    <w:rsid w:val="00CC03A4"/>
    <w:rsid w:val="00CF2AB9"/>
    <w:rsid w:val="00CF38D2"/>
    <w:rsid w:val="00D109A2"/>
    <w:rsid w:val="00D4295B"/>
    <w:rsid w:val="00D734FE"/>
    <w:rsid w:val="00D85F2B"/>
    <w:rsid w:val="00DC5C00"/>
    <w:rsid w:val="00DE65C0"/>
    <w:rsid w:val="00E03036"/>
    <w:rsid w:val="00E24D5B"/>
    <w:rsid w:val="00E403F4"/>
    <w:rsid w:val="00E4373C"/>
    <w:rsid w:val="00E44055"/>
    <w:rsid w:val="00E5522E"/>
    <w:rsid w:val="00E77F9F"/>
    <w:rsid w:val="00EA0402"/>
    <w:rsid w:val="00EA717C"/>
    <w:rsid w:val="00ED1F64"/>
    <w:rsid w:val="00F11DB7"/>
    <w:rsid w:val="00F14401"/>
    <w:rsid w:val="00F26179"/>
    <w:rsid w:val="00F54BEE"/>
    <w:rsid w:val="00F55049"/>
    <w:rsid w:val="00F81108"/>
    <w:rsid w:val="00FB23CC"/>
    <w:rsid w:val="00FC1AE2"/>
    <w:rsid w:val="00FC7634"/>
    <w:rsid w:val="00FC7C3A"/>
    <w:rsid w:val="00FD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5</cp:revision>
  <cp:lastPrinted>2024-05-13T16:03:00Z</cp:lastPrinted>
  <dcterms:created xsi:type="dcterms:W3CDTF">2024-05-13T16:03:00Z</dcterms:created>
  <dcterms:modified xsi:type="dcterms:W3CDTF">2024-05-13T22:23:00Z</dcterms:modified>
</cp:coreProperties>
</file>