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A626" w14:textId="496CF9EA"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68BF5D5E" w:rsidR="00FC7C3A" w:rsidRPr="00CF38D2" w:rsidRDefault="000B517A" w:rsidP="00E77F9F">
                            <w:pPr>
                              <w:spacing w:after="0" w:line="20" w:lineRule="atLeast"/>
                              <w:jc w:val="center"/>
                              <w:rPr>
                                <w:rFonts w:ascii="Georgia" w:hAnsi="Georgia"/>
                                <w:sz w:val="20"/>
                                <w:szCs w:val="20"/>
                              </w:rPr>
                            </w:pPr>
                            <w:hyperlink r:id="rId7" w:history="1">
                              <w:r w:rsidRPr="00D050BE">
                                <w:rPr>
                                  <w:rStyle w:val="Hyperlink"/>
                                  <w:rFonts w:ascii="Georgia" w:hAnsi="Georgia"/>
                                  <w:sz w:val="20"/>
                                  <w:szCs w:val="20"/>
                                </w:rPr>
                                <w:t>nbishop@murraycountyga.gov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68BF5D5E" w:rsidR="00FC7C3A" w:rsidRPr="00CF38D2" w:rsidRDefault="000B517A" w:rsidP="00E77F9F">
                      <w:pPr>
                        <w:spacing w:after="0" w:line="20" w:lineRule="atLeast"/>
                        <w:jc w:val="center"/>
                        <w:rPr>
                          <w:rFonts w:ascii="Georgia" w:hAnsi="Georgia"/>
                          <w:sz w:val="20"/>
                          <w:szCs w:val="20"/>
                        </w:rPr>
                      </w:pPr>
                      <w:hyperlink r:id="rId8" w:history="1">
                        <w:r w:rsidRPr="00D050BE">
                          <w:rPr>
                            <w:rStyle w:val="Hyperlink"/>
                            <w:rFonts w:ascii="Georgia" w:hAnsi="Georgia"/>
                            <w:sz w:val="20"/>
                            <w:szCs w:val="20"/>
                          </w:rPr>
                          <w:t>nbishop@murraycountyga.gov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F900A0">
        <w:rPr>
          <w:rFonts w:ascii="Georgia" w:hAnsi="Georgia"/>
          <w:b/>
          <w:bCs/>
          <w:sz w:val="56"/>
          <w:szCs w:val="56"/>
        </w:rPr>
        <w:t>Summary</w:t>
      </w:r>
    </w:p>
    <w:p w14:paraId="1DF7B60C" w14:textId="7643A2CE" w:rsidR="00FC7C3A" w:rsidRPr="00393A16" w:rsidRDefault="00842DE5" w:rsidP="00842DE5">
      <w:pPr>
        <w:spacing w:after="0" w:line="20" w:lineRule="atLeast"/>
        <w:ind w:left="1440"/>
        <w:rPr>
          <w:rFonts w:ascii="Georgia" w:hAnsi="Georgia"/>
          <w:sz w:val="36"/>
          <w:szCs w:val="36"/>
        </w:rPr>
      </w:pPr>
      <w:r w:rsidRPr="00DA0A92">
        <w:rPr>
          <w:rFonts w:ascii="Georgia" w:hAnsi="Georgia"/>
          <w:sz w:val="32"/>
          <w:szCs w:val="32"/>
        </w:rPr>
        <w:t xml:space="preserve">      </w:t>
      </w:r>
      <w:r w:rsidR="00DA0A92" w:rsidRPr="00DA0A92">
        <w:rPr>
          <w:rFonts w:ascii="Georgia" w:hAnsi="Georgia"/>
          <w:sz w:val="32"/>
          <w:szCs w:val="32"/>
        </w:rPr>
        <w:t xml:space="preserve">  </w:t>
      </w:r>
      <w:r w:rsidR="00970C75">
        <w:rPr>
          <w:rFonts w:ascii="Georgia" w:hAnsi="Georgia"/>
          <w:sz w:val="32"/>
          <w:szCs w:val="32"/>
        </w:rPr>
        <w:t xml:space="preserve"> </w:t>
      </w:r>
      <w:r w:rsidRPr="00DA0A92">
        <w:rPr>
          <w:rFonts w:ascii="Georgia" w:hAnsi="Georgia"/>
          <w:sz w:val="32"/>
          <w:szCs w:val="32"/>
        </w:rPr>
        <w:t xml:space="preserve"> </w:t>
      </w:r>
      <w:r w:rsidR="00FC7C3A" w:rsidRPr="00393A16">
        <w:rPr>
          <w:rFonts w:ascii="Georgia" w:hAnsi="Georgia"/>
          <w:sz w:val="36"/>
          <w:szCs w:val="36"/>
        </w:rPr>
        <w:t>Murray County Commissioner’s Meeting</w:t>
      </w:r>
    </w:p>
    <w:p w14:paraId="11671EB5" w14:textId="1A75C6A6" w:rsidR="008240BC" w:rsidRDefault="0076497A" w:rsidP="00124A0C">
      <w:pPr>
        <w:spacing w:after="0" w:line="20" w:lineRule="atLeast"/>
        <w:jc w:val="center"/>
        <w:rPr>
          <w:rFonts w:ascii="Georgia" w:hAnsi="Georgia"/>
          <w:sz w:val="32"/>
          <w:szCs w:val="32"/>
        </w:rPr>
      </w:pPr>
      <w:r>
        <w:rPr>
          <w:rFonts w:ascii="Georgia" w:hAnsi="Georgia"/>
          <w:sz w:val="32"/>
          <w:szCs w:val="32"/>
        </w:rPr>
        <w:t>February 4</w:t>
      </w:r>
      <w:r w:rsidR="00E20F37" w:rsidRPr="00393A16">
        <w:rPr>
          <w:rFonts w:ascii="Georgia" w:hAnsi="Georgia"/>
          <w:sz w:val="32"/>
          <w:szCs w:val="32"/>
        </w:rPr>
        <w:t>, 2025</w:t>
      </w:r>
    </w:p>
    <w:p w14:paraId="620B322F" w14:textId="77777777" w:rsidR="006911D4" w:rsidRPr="00393A16" w:rsidRDefault="006911D4" w:rsidP="00124A0C">
      <w:pPr>
        <w:spacing w:after="0" w:line="20" w:lineRule="atLeast"/>
        <w:jc w:val="center"/>
        <w:rPr>
          <w:rFonts w:ascii="Georgia" w:hAnsi="Georgia"/>
          <w:sz w:val="32"/>
          <w:szCs w:val="32"/>
        </w:rPr>
      </w:pPr>
    </w:p>
    <w:p w14:paraId="25A8EEF5" w14:textId="5CE3F755" w:rsidR="00745FEC" w:rsidRPr="00DA0A92" w:rsidRDefault="00745FEC" w:rsidP="00266889">
      <w:pPr>
        <w:spacing w:after="0" w:line="20" w:lineRule="atLeast"/>
        <w:rPr>
          <w:rFonts w:ascii="Georgia" w:hAnsi="Georgia"/>
          <w:sz w:val="10"/>
          <w:szCs w:val="10"/>
        </w:rPr>
      </w:pPr>
    </w:p>
    <w:p w14:paraId="06032967" w14:textId="6FB3018D" w:rsidR="00393A16" w:rsidRPr="00393A16" w:rsidRDefault="00E544B5" w:rsidP="00393A16">
      <w:pPr>
        <w:spacing w:after="0" w:line="20" w:lineRule="atLeast"/>
        <w:ind w:firstLine="720"/>
        <w:rPr>
          <w:rFonts w:ascii="Georgia Pro Cond" w:hAnsi="Georgia Pro Cond"/>
          <w:sz w:val="24"/>
          <w:szCs w:val="24"/>
        </w:rPr>
      </w:pPr>
      <w:r w:rsidRPr="00393A16">
        <w:rPr>
          <w:rFonts w:ascii="Georgia Pro Cond" w:hAnsi="Georgia Pro Cond"/>
          <w:sz w:val="24"/>
          <w:szCs w:val="24"/>
        </w:rPr>
        <w:t xml:space="preserve">The Sole Commissioner of Murray County, </w:t>
      </w:r>
      <w:r w:rsidR="00E20F37" w:rsidRPr="00393A16">
        <w:rPr>
          <w:rFonts w:ascii="Georgia Pro Cond" w:hAnsi="Georgia Pro Cond"/>
          <w:sz w:val="24"/>
          <w:szCs w:val="24"/>
        </w:rPr>
        <w:t>Noah Bishop</w:t>
      </w:r>
      <w:r w:rsidRPr="00393A16">
        <w:rPr>
          <w:rFonts w:ascii="Georgia Pro Cond" w:hAnsi="Georgia Pro Cond"/>
          <w:sz w:val="24"/>
          <w:szCs w:val="24"/>
        </w:rPr>
        <w:t>, called the meeting to order promptly at 9:00</w:t>
      </w:r>
      <w:r w:rsidR="00B2339C" w:rsidRPr="00393A16">
        <w:rPr>
          <w:rFonts w:ascii="Georgia Pro Cond" w:hAnsi="Georgia Pro Cond"/>
          <w:sz w:val="24"/>
          <w:szCs w:val="24"/>
        </w:rPr>
        <w:t>A.M.</w:t>
      </w:r>
      <w:r w:rsidRPr="00393A16">
        <w:rPr>
          <w:rFonts w:ascii="Georgia Pro Cond" w:hAnsi="Georgia Pro Cond"/>
          <w:sz w:val="24"/>
          <w:szCs w:val="24"/>
        </w:rPr>
        <w:t xml:space="preserve">, </w:t>
      </w:r>
      <w:r w:rsidR="0076497A">
        <w:rPr>
          <w:rFonts w:ascii="Georgia Pro Cond" w:hAnsi="Georgia Pro Cond"/>
          <w:sz w:val="24"/>
          <w:szCs w:val="24"/>
        </w:rPr>
        <w:t>February 4</w:t>
      </w:r>
      <w:r w:rsidR="00E20F37" w:rsidRPr="00393A16">
        <w:rPr>
          <w:rFonts w:ascii="Georgia Pro Cond" w:hAnsi="Georgia Pro Cond"/>
          <w:sz w:val="24"/>
          <w:szCs w:val="24"/>
        </w:rPr>
        <w:t>, 2025</w:t>
      </w:r>
      <w:r w:rsidRPr="00393A16">
        <w:rPr>
          <w:rFonts w:ascii="Georgia Pro Cond" w:hAnsi="Georgia Pro Cond"/>
          <w:sz w:val="24"/>
          <w:szCs w:val="24"/>
        </w:rPr>
        <w:t xml:space="preserve">, in the Hearing Room of the Murray County Annex. In attendance were </w:t>
      </w:r>
      <w:r w:rsidR="00E20F37" w:rsidRPr="00393A16">
        <w:rPr>
          <w:rFonts w:ascii="Georgia Pro Cond" w:hAnsi="Georgia Pro Cond"/>
          <w:sz w:val="24"/>
          <w:szCs w:val="24"/>
        </w:rPr>
        <w:t>Noah Bishop</w:t>
      </w:r>
      <w:r w:rsidRPr="00393A16">
        <w:rPr>
          <w:rFonts w:ascii="Georgia Pro Cond" w:hAnsi="Georgia Pro Cond"/>
          <w:sz w:val="24"/>
          <w:szCs w:val="24"/>
        </w:rPr>
        <w:t>, Sole Commissioner, Tommy Parker, County Manager,</w:t>
      </w:r>
      <w:r w:rsidR="00603336" w:rsidRPr="00393A16">
        <w:rPr>
          <w:rFonts w:ascii="Georgia Pro Cond" w:hAnsi="Georgia Pro Cond"/>
          <w:sz w:val="24"/>
          <w:szCs w:val="24"/>
        </w:rPr>
        <w:t xml:space="preserve"> </w:t>
      </w:r>
      <w:r w:rsidR="00BE4D32" w:rsidRPr="00393A16">
        <w:rPr>
          <w:rFonts w:ascii="Georgia Pro Cond" w:hAnsi="Georgia Pro Cond"/>
          <w:sz w:val="24"/>
          <w:szCs w:val="24"/>
        </w:rPr>
        <w:t>Kyle Presley, The Chatsworth Time</w:t>
      </w:r>
      <w:r w:rsidR="00E20F37" w:rsidRPr="00393A16">
        <w:rPr>
          <w:rFonts w:ascii="Georgia Pro Cond" w:hAnsi="Georgia Pro Cond"/>
          <w:sz w:val="24"/>
          <w:szCs w:val="24"/>
        </w:rPr>
        <w:t xml:space="preserve">s, </w:t>
      </w:r>
      <w:r w:rsidR="00BE4D32" w:rsidRPr="00393A16">
        <w:rPr>
          <w:rFonts w:ascii="Georgia Pro Cond" w:hAnsi="Georgia Pro Cond"/>
          <w:sz w:val="24"/>
          <w:szCs w:val="24"/>
        </w:rPr>
        <w:t>Carl Campbell,</w:t>
      </w:r>
      <w:r w:rsidR="000930A8" w:rsidRPr="00393A16">
        <w:rPr>
          <w:rFonts w:ascii="Georgia Pro Cond" w:hAnsi="Georgia Pro Cond"/>
          <w:sz w:val="24"/>
          <w:szCs w:val="24"/>
        </w:rPr>
        <w:t xml:space="preserve"> Economic Development,</w:t>
      </w:r>
      <w:r w:rsidR="00E20F37" w:rsidRPr="00393A16">
        <w:rPr>
          <w:rFonts w:ascii="Georgia Pro Cond" w:hAnsi="Georgia Pro Cond"/>
          <w:sz w:val="24"/>
          <w:szCs w:val="24"/>
        </w:rPr>
        <w:t xml:space="preserve"> </w:t>
      </w:r>
      <w:r w:rsidR="000930A8" w:rsidRPr="00393A16">
        <w:rPr>
          <w:rFonts w:ascii="Georgia Pro Cond" w:hAnsi="Georgia Pro Cond"/>
          <w:sz w:val="24"/>
          <w:szCs w:val="24"/>
        </w:rPr>
        <w:t>Edward Dunn,</w:t>
      </w:r>
      <w:r w:rsidR="0076497A">
        <w:rPr>
          <w:rFonts w:ascii="Georgia Pro Cond" w:hAnsi="Georgia Pro Cond"/>
          <w:sz w:val="24"/>
          <w:szCs w:val="24"/>
        </w:rPr>
        <w:t xml:space="preserve"> Joan Dooley, Charles Carroll</w:t>
      </w:r>
      <w:r w:rsidR="00970C75">
        <w:rPr>
          <w:rFonts w:ascii="Georgia Pro Cond" w:hAnsi="Georgia Pro Cond"/>
          <w:sz w:val="24"/>
          <w:szCs w:val="24"/>
        </w:rPr>
        <w:t>, and Tina Davis, County Clerk, via phone.</w:t>
      </w:r>
      <w:r w:rsidR="005B0F68">
        <w:rPr>
          <w:rFonts w:ascii="Georgia Pro Cond" w:hAnsi="Georgia Pro Cond"/>
          <w:sz w:val="24"/>
          <w:szCs w:val="24"/>
        </w:rPr>
        <w:t xml:space="preserve"> </w:t>
      </w:r>
    </w:p>
    <w:p w14:paraId="5ECA8196" w14:textId="64149E20" w:rsidR="00CF727A" w:rsidRPr="00393A16" w:rsidRDefault="00BE4D32" w:rsidP="00BE4D32">
      <w:pPr>
        <w:spacing w:after="0" w:line="20" w:lineRule="atLeast"/>
        <w:rPr>
          <w:rFonts w:ascii="Georgia Pro Cond" w:hAnsi="Georgia Pro Cond"/>
          <w:sz w:val="24"/>
          <w:szCs w:val="24"/>
        </w:rPr>
      </w:pPr>
      <w:r w:rsidRPr="00393A16">
        <w:rPr>
          <w:rFonts w:ascii="Georgia Pro Cond" w:hAnsi="Georgia Pro Cond"/>
          <w:sz w:val="24"/>
          <w:szCs w:val="24"/>
        </w:rPr>
        <w:t xml:space="preserve"> </w:t>
      </w:r>
    </w:p>
    <w:p w14:paraId="73310661" w14:textId="2A87E816" w:rsidR="00CF727A" w:rsidRPr="00393A16" w:rsidRDefault="005B0F68" w:rsidP="005B0F68">
      <w:pPr>
        <w:spacing w:after="0" w:line="20" w:lineRule="atLeast"/>
        <w:ind w:firstLine="720"/>
        <w:rPr>
          <w:rFonts w:ascii="Georgia Pro Cond" w:hAnsi="Georgia Pro Cond"/>
          <w:sz w:val="24"/>
          <w:szCs w:val="24"/>
        </w:rPr>
      </w:pPr>
      <w:r>
        <w:rPr>
          <w:rFonts w:ascii="Georgia Pro Cond" w:hAnsi="Georgia Pro Cond"/>
          <w:sz w:val="24"/>
          <w:szCs w:val="24"/>
        </w:rPr>
        <w:t xml:space="preserve">Following the Call to Order, </w:t>
      </w:r>
      <w:r w:rsidR="003E7D0A" w:rsidRPr="00393A16">
        <w:rPr>
          <w:rFonts w:ascii="Georgia Pro Cond" w:hAnsi="Georgia Pro Cond"/>
          <w:sz w:val="24"/>
          <w:szCs w:val="24"/>
        </w:rPr>
        <w:t xml:space="preserve">Commissioner </w:t>
      </w:r>
      <w:r w:rsidR="00216895">
        <w:rPr>
          <w:rFonts w:ascii="Georgia Pro Cond" w:hAnsi="Georgia Pro Cond"/>
          <w:sz w:val="24"/>
          <w:szCs w:val="24"/>
        </w:rPr>
        <w:t xml:space="preserve">Noah </w:t>
      </w:r>
      <w:r w:rsidR="00E20F37" w:rsidRPr="00393A16">
        <w:rPr>
          <w:rFonts w:ascii="Georgia Pro Cond" w:hAnsi="Georgia Pro Cond"/>
          <w:sz w:val="24"/>
          <w:szCs w:val="24"/>
        </w:rPr>
        <w:t xml:space="preserve">Bishop </w:t>
      </w:r>
      <w:r w:rsidR="00E20F37" w:rsidRPr="00216895">
        <w:rPr>
          <w:rFonts w:ascii="Georgia Pro Cond" w:hAnsi="Georgia Pro Cond"/>
          <w:b/>
          <w:bCs/>
          <w:sz w:val="24"/>
          <w:szCs w:val="24"/>
        </w:rPr>
        <w:t>approved</w:t>
      </w:r>
      <w:r w:rsidR="00E20F37" w:rsidRPr="00393A16">
        <w:rPr>
          <w:rFonts w:ascii="Georgia Pro Cond" w:hAnsi="Georgia Pro Cond"/>
          <w:sz w:val="24"/>
          <w:szCs w:val="24"/>
        </w:rPr>
        <w:t xml:space="preserve"> the</w:t>
      </w:r>
      <w:r w:rsidR="003E7D0A" w:rsidRPr="00393A16">
        <w:rPr>
          <w:rFonts w:ascii="Georgia Pro Cond" w:hAnsi="Georgia Pro Cond"/>
          <w:sz w:val="24"/>
          <w:szCs w:val="24"/>
        </w:rPr>
        <w:t xml:space="preserve"> </w:t>
      </w:r>
      <w:r w:rsidR="00216895">
        <w:rPr>
          <w:rFonts w:ascii="Georgia Pro Cond" w:hAnsi="Georgia Pro Cond"/>
          <w:sz w:val="24"/>
          <w:szCs w:val="24"/>
        </w:rPr>
        <w:t>A</w:t>
      </w:r>
      <w:r w:rsidR="003E7D0A" w:rsidRPr="00393A16">
        <w:rPr>
          <w:rFonts w:ascii="Georgia Pro Cond" w:hAnsi="Georgia Pro Cond"/>
          <w:sz w:val="24"/>
          <w:szCs w:val="24"/>
        </w:rPr>
        <w:t>genda</w:t>
      </w:r>
      <w:r>
        <w:rPr>
          <w:rFonts w:ascii="Georgia Pro Cond" w:hAnsi="Georgia Pro Cond"/>
          <w:sz w:val="24"/>
          <w:szCs w:val="24"/>
        </w:rPr>
        <w:t xml:space="preserve"> </w:t>
      </w:r>
      <w:r w:rsidR="00E20F37" w:rsidRPr="00393A16">
        <w:rPr>
          <w:rFonts w:ascii="Georgia Pro Cond" w:hAnsi="Georgia Pro Cond"/>
          <w:sz w:val="24"/>
          <w:szCs w:val="24"/>
        </w:rPr>
        <w:t xml:space="preserve">as written for </w:t>
      </w:r>
      <w:r>
        <w:rPr>
          <w:rFonts w:ascii="Georgia Pro Cond" w:hAnsi="Georgia Pro Cond"/>
          <w:sz w:val="24"/>
          <w:szCs w:val="24"/>
        </w:rPr>
        <w:t>February 4</w:t>
      </w:r>
      <w:r w:rsidR="00E20F37" w:rsidRPr="00393A16">
        <w:rPr>
          <w:rFonts w:ascii="Georgia Pro Cond" w:hAnsi="Georgia Pro Cond"/>
          <w:sz w:val="24"/>
          <w:szCs w:val="24"/>
        </w:rPr>
        <w:t>, 2025.</w:t>
      </w:r>
    </w:p>
    <w:p w14:paraId="5C534FCB" w14:textId="77777777" w:rsidR="00E544B5" w:rsidRPr="00970C75" w:rsidRDefault="00E544B5" w:rsidP="008240BC">
      <w:pPr>
        <w:spacing w:after="0" w:line="20" w:lineRule="atLeast"/>
        <w:rPr>
          <w:rFonts w:ascii="Georgia Pro Cond" w:hAnsi="Georgia Pro Cond"/>
          <w:sz w:val="24"/>
          <w:szCs w:val="24"/>
        </w:rPr>
      </w:pPr>
    </w:p>
    <w:p w14:paraId="0329191C" w14:textId="3B4FF45C" w:rsidR="00E544B5" w:rsidRPr="00393A16" w:rsidRDefault="00E20F37" w:rsidP="00E544B5">
      <w:pPr>
        <w:spacing w:after="0" w:line="20" w:lineRule="atLeast"/>
        <w:ind w:firstLine="720"/>
        <w:rPr>
          <w:rFonts w:ascii="Georgia Pro Cond" w:hAnsi="Georgia Pro Cond"/>
          <w:sz w:val="24"/>
          <w:szCs w:val="24"/>
        </w:rPr>
      </w:pPr>
      <w:r w:rsidRPr="00393A16">
        <w:rPr>
          <w:rFonts w:ascii="Georgia Pro Cond" w:hAnsi="Georgia Pro Cond"/>
          <w:sz w:val="24"/>
          <w:szCs w:val="24"/>
        </w:rPr>
        <w:t>The</w:t>
      </w:r>
      <w:r w:rsidR="00E544B5" w:rsidRPr="00393A16">
        <w:rPr>
          <w:rFonts w:ascii="Georgia Pro Cond" w:hAnsi="Georgia Pro Cond"/>
          <w:sz w:val="24"/>
          <w:szCs w:val="24"/>
        </w:rPr>
        <w:t xml:space="preserve"> next order of business was to approve the </w:t>
      </w:r>
      <w:r w:rsidR="000930A8" w:rsidRPr="00393A16">
        <w:rPr>
          <w:rFonts w:ascii="Georgia Pro Cond" w:hAnsi="Georgia Pro Cond"/>
          <w:sz w:val="24"/>
          <w:szCs w:val="24"/>
        </w:rPr>
        <w:t>M</w:t>
      </w:r>
      <w:r w:rsidR="00E544B5" w:rsidRPr="00393A16">
        <w:rPr>
          <w:rFonts w:ascii="Georgia Pro Cond" w:hAnsi="Georgia Pro Cond"/>
          <w:sz w:val="24"/>
          <w:szCs w:val="24"/>
        </w:rPr>
        <w:t>inutes for</w:t>
      </w:r>
      <w:r w:rsidR="00A77B57" w:rsidRPr="00393A16">
        <w:rPr>
          <w:rFonts w:ascii="Georgia Pro Cond" w:hAnsi="Georgia Pro Cond"/>
          <w:sz w:val="24"/>
          <w:szCs w:val="24"/>
        </w:rPr>
        <w:t xml:space="preserve"> </w:t>
      </w:r>
      <w:r w:rsidR="00E544B5" w:rsidRPr="00393A16">
        <w:rPr>
          <w:rFonts w:ascii="Georgia Pro Cond" w:hAnsi="Georgia Pro Cond"/>
          <w:sz w:val="24"/>
          <w:szCs w:val="24"/>
        </w:rPr>
        <w:t>previous meetin</w:t>
      </w:r>
      <w:r w:rsidRPr="00393A16">
        <w:rPr>
          <w:rFonts w:ascii="Georgia Pro Cond" w:hAnsi="Georgia Pro Cond"/>
          <w:sz w:val="24"/>
          <w:szCs w:val="24"/>
        </w:rPr>
        <w:t>g</w:t>
      </w:r>
      <w:r w:rsidR="00A77B57" w:rsidRPr="00393A16">
        <w:rPr>
          <w:rFonts w:ascii="Georgia Pro Cond" w:hAnsi="Georgia Pro Cond"/>
          <w:sz w:val="24"/>
          <w:szCs w:val="24"/>
        </w:rPr>
        <w:t>(s)</w:t>
      </w:r>
      <w:r w:rsidR="005B0F68">
        <w:rPr>
          <w:rFonts w:ascii="Georgia Pro Cond" w:hAnsi="Georgia Pro Cond"/>
          <w:sz w:val="24"/>
          <w:szCs w:val="24"/>
        </w:rPr>
        <w:t xml:space="preserve">. </w:t>
      </w:r>
      <w:r w:rsidR="00E544B5" w:rsidRPr="00393A16">
        <w:rPr>
          <w:rFonts w:ascii="Georgia Pro Cond" w:hAnsi="Georgia Pro Cond"/>
          <w:sz w:val="24"/>
          <w:szCs w:val="24"/>
        </w:rPr>
        <w:t xml:space="preserve">The Commissioner reviewed and </w:t>
      </w:r>
      <w:r w:rsidR="00E544B5" w:rsidRPr="00393A16">
        <w:rPr>
          <w:rFonts w:ascii="Georgia Pro Cond" w:hAnsi="Georgia Pro Cond"/>
          <w:b/>
          <w:bCs/>
          <w:sz w:val="24"/>
          <w:szCs w:val="24"/>
        </w:rPr>
        <w:t>approved</w:t>
      </w:r>
      <w:r w:rsidR="00E544B5" w:rsidRPr="00393A16">
        <w:rPr>
          <w:rFonts w:ascii="Georgia Pro Cond" w:hAnsi="Georgia Pro Cond"/>
          <w:sz w:val="24"/>
          <w:szCs w:val="24"/>
        </w:rPr>
        <w:t xml:space="preserve"> the Minutes as written for</w:t>
      </w:r>
      <w:r w:rsidR="006119B3" w:rsidRPr="00393A16">
        <w:rPr>
          <w:rFonts w:ascii="Georgia Pro Cond" w:hAnsi="Georgia Pro Cond"/>
          <w:sz w:val="24"/>
          <w:szCs w:val="24"/>
        </w:rPr>
        <w:t xml:space="preserve"> the </w:t>
      </w:r>
      <w:r w:rsidR="005B0F68">
        <w:rPr>
          <w:rFonts w:ascii="Georgia Pro Cond" w:hAnsi="Georgia Pro Cond"/>
          <w:sz w:val="24"/>
          <w:szCs w:val="24"/>
        </w:rPr>
        <w:t>January 7, 2025,</w:t>
      </w:r>
      <w:r w:rsidR="00CF727A" w:rsidRPr="00393A16">
        <w:rPr>
          <w:rFonts w:ascii="Georgia Pro Cond" w:hAnsi="Georgia Pro Cond"/>
          <w:sz w:val="24"/>
          <w:szCs w:val="24"/>
        </w:rPr>
        <w:t xml:space="preserve"> </w:t>
      </w:r>
      <w:r w:rsidR="00E544B5" w:rsidRPr="00393A16">
        <w:rPr>
          <w:rFonts w:ascii="Georgia Pro Cond" w:hAnsi="Georgia Pro Cond"/>
          <w:sz w:val="24"/>
          <w:szCs w:val="24"/>
        </w:rPr>
        <w:t>Murray County Commissioner’s Meeting</w:t>
      </w:r>
      <w:r w:rsidR="005B0F68">
        <w:rPr>
          <w:rFonts w:ascii="Georgia Pro Cond" w:hAnsi="Georgia Pro Cond"/>
          <w:sz w:val="24"/>
          <w:szCs w:val="24"/>
        </w:rPr>
        <w:t>.</w:t>
      </w:r>
    </w:p>
    <w:p w14:paraId="5AB4EC09" w14:textId="77777777" w:rsidR="00E544B5" w:rsidRPr="00970C75" w:rsidRDefault="00E544B5" w:rsidP="00DA0A92">
      <w:pPr>
        <w:spacing w:after="0" w:line="20" w:lineRule="atLeast"/>
        <w:rPr>
          <w:rFonts w:ascii="Georgia Pro Cond" w:hAnsi="Georgia Pro Cond"/>
          <w:sz w:val="24"/>
          <w:szCs w:val="24"/>
        </w:rPr>
      </w:pPr>
    </w:p>
    <w:p w14:paraId="029BA9D4" w14:textId="5315C42B" w:rsidR="006119B3" w:rsidRPr="00393A16" w:rsidRDefault="00E544B5" w:rsidP="008240BC">
      <w:pPr>
        <w:spacing w:after="0" w:line="20" w:lineRule="atLeast"/>
        <w:ind w:firstLine="720"/>
        <w:rPr>
          <w:rFonts w:ascii="Georgia Pro Cond" w:hAnsi="Georgia Pro Cond"/>
          <w:sz w:val="24"/>
          <w:szCs w:val="24"/>
        </w:rPr>
      </w:pPr>
      <w:r w:rsidRPr="00393A16">
        <w:rPr>
          <w:rFonts w:ascii="Georgia Pro Cond" w:hAnsi="Georgia Pro Cond"/>
          <w:sz w:val="24"/>
          <w:szCs w:val="24"/>
        </w:rPr>
        <w:t>New business was</w:t>
      </w:r>
      <w:r w:rsidR="00216895">
        <w:rPr>
          <w:rFonts w:ascii="Georgia Pro Cond" w:hAnsi="Georgia Pro Cond"/>
          <w:sz w:val="24"/>
          <w:szCs w:val="24"/>
        </w:rPr>
        <w:t xml:space="preserve"> </w:t>
      </w:r>
      <w:r w:rsidRPr="00393A16">
        <w:rPr>
          <w:rFonts w:ascii="Georgia Pro Cond" w:hAnsi="Georgia Pro Cond"/>
          <w:sz w:val="24"/>
          <w:szCs w:val="24"/>
        </w:rPr>
        <w:t>next</w:t>
      </w:r>
      <w:r w:rsidR="00216895">
        <w:rPr>
          <w:rFonts w:ascii="Georgia Pro Cond" w:hAnsi="Georgia Pro Cond"/>
          <w:sz w:val="24"/>
          <w:szCs w:val="24"/>
        </w:rPr>
        <w:t xml:space="preserve"> on the</w:t>
      </w:r>
      <w:r w:rsidRPr="00393A16">
        <w:rPr>
          <w:rFonts w:ascii="Georgia Pro Cond" w:hAnsi="Georgia Pro Cond"/>
          <w:sz w:val="24"/>
          <w:szCs w:val="24"/>
        </w:rPr>
        <w:t xml:space="preserve"> </w:t>
      </w:r>
      <w:r w:rsidR="00216895">
        <w:rPr>
          <w:rFonts w:ascii="Georgia Pro Cond" w:hAnsi="Georgia Pro Cond"/>
          <w:sz w:val="24"/>
          <w:szCs w:val="24"/>
        </w:rPr>
        <w:t>A</w:t>
      </w:r>
      <w:r w:rsidRPr="00393A16">
        <w:rPr>
          <w:rFonts w:ascii="Georgia Pro Cond" w:hAnsi="Georgia Pro Cond"/>
          <w:sz w:val="24"/>
          <w:szCs w:val="24"/>
        </w:rPr>
        <w:t>genda.</w:t>
      </w:r>
      <w:r w:rsidR="00A77B57" w:rsidRPr="00393A16">
        <w:rPr>
          <w:rFonts w:ascii="Georgia Pro Cond" w:hAnsi="Georgia Pro Cond"/>
          <w:sz w:val="24"/>
          <w:szCs w:val="24"/>
        </w:rPr>
        <w:t xml:space="preserve"> </w:t>
      </w:r>
      <w:r w:rsidR="00F917F2" w:rsidRPr="00393A16">
        <w:rPr>
          <w:rFonts w:ascii="Georgia Pro Cond" w:hAnsi="Georgia Pro Cond"/>
          <w:sz w:val="24"/>
          <w:szCs w:val="24"/>
        </w:rPr>
        <w:t>The following items</w:t>
      </w:r>
      <w:r w:rsidR="00F21993">
        <w:rPr>
          <w:rFonts w:ascii="Georgia Pro Cond" w:hAnsi="Georgia Pro Cond"/>
          <w:sz w:val="24"/>
          <w:szCs w:val="24"/>
        </w:rPr>
        <w:t xml:space="preserve"> </w:t>
      </w:r>
      <w:r w:rsidR="00970C75">
        <w:rPr>
          <w:rFonts w:ascii="Georgia Pro Cond" w:hAnsi="Georgia Pro Cond"/>
          <w:sz w:val="24"/>
          <w:szCs w:val="24"/>
        </w:rPr>
        <w:t xml:space="preserve">were </w:t>
      </w:r>
      <w:r w:rsidR="00F917F2" w:rsidRPr="00393A16">
        <w:rPr>
          <w:rFonts w:ascii="Georgia Pro Cond" w:hAnsi="Georgia Pro Cond"/>
          <w:sz w:val="24"/>
          <w:szCs w:val="24"/>
        </w:rPr>
        <w:t>discussed</w:t>
      </w:r>
      <w:r w:rsidR="00F21993">
        <w:rPr>
          <w:rFonts w:ascii="Georgia Pro Cond" w:hAnsi="Georgia Pro Cond"/>
          <w:sz w:val="24"/>
          <w:szCs w:val="24"/>
        </w:rPr>
        <w:t xml:space="preserve"> today</w:t>
      </w:r>
      <w:r w:rsidR="00F917F2" w:rsidRPr="00393A16">
        <w:rPr>
          <w:rFonts w:ascii="Georgia Pro Cond" w:hAnsi="Georgia Pro Cond"/>
          <w:sz w:val="24"/>
          <w:szCs w:val="24"/>
        </w:rPr>
        <w:t xml:space="preserve"> under new business</w:t>
      </w:r>
      <w:r w:rsidRPr="00393A16">
        <w:rPr>
          <w:rFonts w:ascii="Georgia Pro Cond" w:hAnsi="Georgia Pro Cond"/>
          <w:sz w:val="24"/>
          <w:szCs w:val="24"/>
        </w:rPr>
        <w:t>:</w:t>
      </w:r>
    </w:p>
    <w:p w14:paraId="254DF939" w14:textId="67CE7D9F" w:rsidR="00DA0A92" w:rsidRPr="00970C75" w:rsidRDefault="00DA0A92" w:rsidP="00216895">
      <w:pPr>
        <w:spacing w:after="0" w:line="20" w:lineRule="atLeast"/>
        <w:rPr>
          <w:rFonts w:ascii="Georgia Pro Cond" w:hAnsi="Georgia Pro Cond"/>
          <w:sz w:val="24"/>
          <w:szCs w:val="24"/>
        </w:rPr>
      </w:pPr>
    </w:p>
    <w:p w14:paraId="599771D2" w14:textId="21F6698C" w:rsidR="00970C75" w:rsidRDefault="00E544B5" w:rsidP="00970C75">
      <w:pPr>
        <w:spacing w:after="0"/>
        <w:rPr>
          <w:rFonts w:ascii="Georgia Pro Cond" w:hAnsi="Georgia Pro Cond"/>
          <w:sz w:val="24"/>
          <w:szCs w:val="24"/>
        </w:rPr>
      </w:pPr>
      <w:r w:rsidRPr="00393A16">
        <w:rPr>
          <w:rFonts w:ascii="Georgia Pro Cond" w:hAnsi="Georgia Pro Cond"/>
          <w:b/>
          <w:bCs/>
          <w:i/>
          <w:iCs/>
          <w:sz w:val="24"/>
          <w:szCs w:val="24"/>
        </w:rPr>
        <w:t>Item A:</w:t>
      </w:r>
      <w:r w:rsidRPr="00393A16">
        <w:rPr>
          <w:rFonts w:ascii="Georgia Pro Cond" w:hAnsi="Georgia Pro Cond"/>
          <w:sz w:val="24"/>
          <w:szCs w:val="24"/>
        </w:rPr>
        <w:t xml:space="preserve"> </w:t>
      </w:r>
      <w:r w:rsidR="00216895">
        <w:rPr>
          <w:rFonts w:ascii="Georgia Pro Cond" w:hAnsi="Georgia Pro Cond"/>
          <w:sz w:val="24"/>
          <w:szCs w:val="24"/>
        </w:rPr>
        <w:t xml:space="preserve"> </w:t>
      </w:r>
      <w:r w:rsidR="00216895" w:rsidRPr="008240BC">
        <w:rPr>
          <w:rFonts w:ascii="Georgia Pro Cond" w:hAnsi="Georgia Pro Cond"/>
          <w:sz w:val="24"/>
          <w:szCs w:val="24"/>
        </w:rPr>
        <w:t xml:space="preserve">The Sole Commissioner, </w:t>
      </w:r>
      <w:r w:rsidR="00216895">
        <w:rPr>
          <w:rFonts w:ascii="Georgia Pro Cond" w:hAnsi="Georgia Pro Cond"/>
          <w:sz w:val="24"/>
          <w:szCs w:val="24"/>
        </w:rPr>
        <w:t>Noah Bishop</w:t>
      </w:r>
      <w:r w:rsidR="00216895" w:rsidRPr="008240BC">
        <w:rPr>
          <w:rFonts w:ascii="Georgia Pro Cond" w:hAnsi="Georgia Pro Cond"/>
          <w:sz w:val="24"/>
          <w:szCs w:val="24"/>
        </w:rPr>
        <w:t xml:space="preserve">, reviewed and </w:t>
      </w:r>
      <w:r w:rsidR="00216895" w:rsidRPr="00216895">
        <w:rPr>
          <w:rFonts w:ascii="Georgia Pro Cond" w:hAnsi="Georgia Pro Cond"/>
          <w:b/>
          <w:bCs/>
          <w:sz w:val="24"/>
          <w:szCs w:val="24"/>
        </w:rPr>
        <w:t>approved</w:t>
      </w:r>
      <w:r w:rsidR="00216895" w:rsidRPr="008240BC">
        <w:rPr>
          <w:rFonts w:ascii="Georgia Pro Cond" w:hAnsi="Georgia Pro Cond"/>
          <w:b/>
          <w:bCs/>
          <w:sz w:val="24"/>
          <w:szCs w:val="24"/>
        </w:rPr>
        <w:t xml:space="preserve"> </w:t>
      </w:r>
      <w:r w:rsidR="00216895" w:rsidRPr="008240BC">
        <w:rPr>
          <w:rFonts w:ascii="Georgia Pro Cond" w:hAnsi="Georgia Pro Cond"/>
          <w:sz w:val="24"/>
          <w:szCs w:val="24"/>
        </w:rPr>
        <w:t>the actions of the Murray County Land Use and Development Planning Commission (MCLUPC) as written in the</w:t>
      </w:r>
      <w:r w:rsidR="00216895">
        <w:rPr>
          <w:rFonts w:ascii="Georgia Pro Cond" w:hAnsi="Georgia Pro Cond"/>
          <w:sz w:val="24"/>
          <w:szCs w:val="24"/>
        </w:rPr>
        <w:t xml:space="preserve"> January 21, 2025</w:t>
      </w:r>
      <w:r w:rsidR="00216895" w:rsidRPr="008240BC">
        <w:rPr>
          <w:rFonts w:ascii="Georgia Pro Cond" w:hAnsi="Georgia Pro Cond"/>
          <w:sz w:val="24"/>
          <w:szCs w:val="24"/>
        </w:rPr>
        <w:t xml:space="preserve">, </w:t>
      </w:r>
      <w:r w:rsidR="00216895">
        <w:rPr>
          <w:rFonts w:ascii="Georgia Pro Cond" w:hAnsi="Georgia Pro Cond"/>
          <w:sz w:val="24"/>
          <w:szCs w:val="24"/>
        </w:rPr>
        <w:t xml:space="preserve">MCLUPC </w:t>
      </w:r>
      <w:r w:rsidR="00216895" w:rsidRPr="008240BC">
        <w:rPr>
          <w:rFonts w:ascii="Georgia Pro Cond" w:hAnsi="Georgia Pro Cond"/>
          <w:sz w:val="24"/>
          <w:szCs w:val="24"/>
        </w:rPr>
        <w:t>meeting Minutes.</w:t>
      </w:r>
    </w:p>
    <w:p w14:paraId="0D89AE61" w14:textId="77777777" w:rsidR="00970C75" w:rsidRPr="00970C75" w:rsidRDefault="00970C75" w:rsidP="00970C75">
      <w:pPr>
        <w:spacing w:after="0"/>
        <w:rPr>
          <w:rFonts w:ascii="Georgia Pro Cond" w:hAnsi="Georgia Pro Cond"/>
          <w:sz w:val="24"/>
          <w:szCs w:val="24"/>
        </w:rPr>
      </w:pPr>
    </w:p>
    <w:p w14:paraId="3A263989" w14:textId="03E88D8C" w:rsidR="00F21993" w:rsidRDefault="001C53EF" w:rsidP="00970C75">
      <w:pPr>
        <w:spacing w:after="0"/>
        <w:rPr>
          <w:rFonts w:ascii="Georgia Pro Cond" w:hAnsi="Georgia Pro Cond"/>
          <w:sz w:val="24"/>
          <w:szCs w:val="24"/>
        </w:rPr>
      </w:pPr>
      <w:r w:rsidRPr="00393A16">
        <w:rPr>
          <w:rFonts w:ascii="Georgia Pro Cond" w:hAnsi="Georgia Pro Cond"/>
          <w:b/>
          <w:bCs/>
          <w:i/>
          <w:iCs/>
          <w:sz w:val="24"/>
          <w:szCs w:val="24"/>
        </w:rPr>
        <w:t>I</w:t>
      </w:r>
      <w:r w:rsidR="00B14B6C" w:rsidRPr="00393A16">
        <w:rPr>
          <w:rFonts w:ascii="Georgia Pro Cond" w:hAnsi="Georgia Pro Cond"/>
          <w:b/>
          <w:bCs/>
          <w:i/>
          <w:iCs/>
          <w:sz w:val="24"/>
          <w:szCs w:val="24"/>
        </w:rPr>
        <w:t>tem B</w:t>
      </w:r>
      <w:r w:rsidRPr="00393A16">
        <w:rPr>
          <w:rFonts w:ascii="Georgia Pro Cond" w:hAnsi="Georgia Pro Cond"/>
          <w:b/>
          <w:bCs/>
          <w:i/>
          <w:iCs/>
          <w:sz w:val="24"/>
          <w:szCs w:val="24"/>
        </w:rPr>
        <w:t>:</w:t>
      </w:r>
      <w:r w:rsidR="00276552" w:rsidRPr="00393A16">
        <w:rPr>
          <w:rFonts w:ascii="Georgia Pro Cond" w:hAnsi="Georgia Pro Cond"/>
          <w:sz w:val="24"/>
          <w:szCs w:val="24"/>
        </w:rPr>
        <w:t xml:space="preserve"> </w:t>
      </w:r>
      <w:r w:rsidR="00216895">
        <w:rPr>
          <w:rFonts w:ascii="Georgia Pro Cond" w:hAnsi="Georgia Pro Cond"/>
          <w:sz w:val="24"/>
          <w:szCs w:val="24"/>
        </w:rPr>
        <w:t xml:space="preserve">Noah Bishop, Commissioner gave specifics </w:t>
      </w:r>
      <w:r w:rsidR="00222C0B">
        <w:rPr>
          <w:rFonts w:ascii="Georgia Pro Cond" w:hAnsi="Georgia Pro Cond"/>
          <w:sz w:val="24"/>
          <w:szCs w:val="24"/>
        </w:rPr>
        <w:t xml:space="preserve">of a funding assistance request from the County to the Georgia Department of Transportation (GDOT). GDOT approved the County’s </w:t>
      </w:r>
      <w:r w:rsidR="00716B12">
        <w:rPr>
          <w:rFonts w:ascii="Georgia Pro Cond" w:hAnsi="Georgia Pro Cond"/>
          <w:sz w:val="24"/>
          <w:szCs w:val="24"/>
        </w:rPr>
        <w:t xml:space="preserve">request for </w:t>
      </w:r>
      <w:r w:rsidR="00222C0B">
        <w:rPr>
          <w:rFonts w:ascii="Georgia Pro Cond" w:hAnsi="Georgia Pro Cond"/>
          <w:sz w:val="24"/>
          <w:szCs w:val="24"/>
        </w:rPr>
        <w:t xml:space="preserve">funding assistance for the Dennis Mill Bridge Replacement Project. GDOT </w:t>
      </w:r>
      <w:r w:rsidR="00716B12">
        <w:rPr>
          <w:rFonts w:ascii="Georgia Pro Cond" w:hAnsi="Georgia Pro Cond"/>
          <w:sz w:val="24"/>
          <w:szCs w:val="24"/>
        </w:rPr>
        <w:t>has</w:t>
      </w:r>
      <w:r w:rsidR="00222C0B">
        <w:rPr>
          <w:rFonts w:ascii="Georgia Pro Cond" w:hAnsi="Georgia Pro Cond"/>
          <w:sz w:val="24"/>
          <w:szCs w:val="24"/>
        </w:rPr>
        <w:t xml:space="preserve"> committed to up to $650,000.00 or 70% of the project cost-whichever is less. The project will be funded out of the GDOT Local Maintenance &amp; Improvement Grant (LMIG) Program</w:t>
      </w:r>
      <w:r w:rsidR="00716B12">
        <w:rPr>
          <w:rFonts w:ascii="Georgia Pro Cond" w:hAnsi="Georgia Pro Cond"/>
          <w:sz w:val="24"/>
          <w:szCs w:val="24"/>
        </w:rPr>
        <w:t xml:space="preserve">. These funds </w:t>
      </w:r>
      <w:r w:rsidR="00222C0B">
        <w:rPr>
          <w:rFonts w:ascii="Georgia Pro Cond" w:hAnsi="Georgia Pro Cond"/>
          <w:sz w:val="24"/>
          <w:szCs w:val="24"/>
        </w:rPr>
        <w:t>are in addition to any other LMIG funds allocated to the County. The December 18, 2024, bid for the Dennis Mill Bridge Replacement Project was awarded to the apparent low bidder, Vertical Earth, of Cumming, GA. The Dennis Mill Bridge Replacement Project is set to begin early 2025.</w:t>
      </w:r>
    </w:p>
    <w:p w14:paraId="7F76EB8A" w14:textId="77777777" w:rsidR="00970C75" w:rsidRPr="00716B12" w:rsidRDefault="00970C75" w:rsidP="00970C75">
      <w:pPr>
        <w:spacing w:after="0"/>
        <w:rPr>
          <w:rFonts w:ascii="Georgia Pro Cond" w:hAnsi="Georgia Pro Cond"/>
          <w:sz w:val="24"/>
          <w:szCs w:val="24"/>
        </w:rPr>
      </w:pPr>
    </w:p>
    <w:p w14:paraId="6CDD0163" w14:textId="2C078DE7" w:rsidR="00970C75" w:rsidRDefault="00B14B6C" w:rsidP="00740B5E">
      <w:pPr>
        <w:spacing w:after="0" w:line="280" w:lineRule="exact"/>
        <w:rPr>
          <w:rFonts w:ascii="Georgia Pro Cond" w:hAnsi="Georgia Pro Cond"/>
          <w:sz w:val="24"/>
          <w:szCs w:val="24"/>
        </w:rPr>
      </w:pPr>
      <w:r w:rsidRPr="00970C75">
        <w:rPr>
          <w:rFonts w:ascii="Georgia Pro Cond" w:hAnsi="Georgia Pro Cond"/>
          <w:b/>
          <w:bCs/>
          <w:i/>
          <w:iCs/>
          <w:sz w:val="24"/>
          <w:szCs w:val="24"/>
        </w:rPr>
        <w:t>Item C:</w:t>
      </w:r>
      <w:r w:rsidR="00716B12" w:rsidRPr="00740B5E">
        <w:rPr>
          <w:rFonts w:ascii="Georgia Pro Cond" w:hAnsi="Georgia Pro Cond"/>
          <w:b/>
          <w:bCs/>
          <w:i/>
          <w:iCs/>
          <w:sz w:val="24"/>
          <w:szCs w:val="24"/>
        </w:rPr>
        <w:t xml:space="preserve"> </w:t>
      </w:r>
      <w:r w:rsidR="00716B12" w:rsidRPr="00740B5E">
        <w:rPr>
          <w:rFonts w:ascii="Georgia Pro Cond" w:hAnsi="Georgia Pro Cond"/>
          <w:sz w:val="24"/>
          <w:szCs w:val="24"/>
        </w:rPr>
        <w:t xml:space="preserve">Commissioner Bishop announced that Murray County requested additional funds from the Georgia Department of Transportation (GDOT) through the GDOT Local Maintenance &amp; Improvement Grant (LMIG) Program for the Murray County 2025 Paving Projects. Murray County was approved for $773,379.73 </w:t>
      </w:r>
      <w:r w:rsidR="00740B5E" w:rsidRPr="00740B5E">
        <w:rPr>
          <w:rFonts w:ascii="Georgia Pro Cond" w:hAnsi="Georgia Pro Cond"/>
          <w:sz w:val="24"/>
          <w:szCs w:val="24"/>
        </w:rPr>
        <w:t>with the County’s local match of 30%</w:t>
      </w:r>
      <w:r w:rsidR="001A79E5" w:rsidRPr="00740B5E">
        <w:rPr>
          <w:rFonts w:ascii="Georgia Pro Cond" w:hAnsi="Georgia Pro Cond"/>
          <w:sz w:val="24"/>
          <w:szCs w:val="24"/>
        </w:rPr>
        <w:t xml:space="preserve">. </w:t>
      </w:r>
      <w:r w:rsidR="00970C75" w:rsidRPr="00970C75">
        <w:rPr>
          <w:rFonts w:ascii="Georgia Pro Cond" w:hAnsi="Georgia Pro Cond"/>
          <w:i/>
          <w:iCs/>
          <w:color w:val="767171" w:themeColor="background2" w:themeShade="80"/>
          <w:sz w:val="20"/>
          <w:szCs w:val="20"/>
        </w:rPr>
        <w:t>(continued on page 2)</w:t>
      </w:r>
    </w:p>
    <w:p w14:paraId="773F957D" w14:textId="77777777" w:rsidR="00970C75" w:rsidRDefault="00970C75" w:rsidP="00740B5E">
      <w:pPr>
        <w:spacing w:after="0" w:line="280" w:lineRule="exact"/>
        <w:rPr>
          <w:rFonts w:ascii="Georgia Pro Cond" w:hAnsi="Georgia Pro Cond"/>
          <w:sz w:val="24"/>
          <w:szCs w:val="24"/>
        </w:rPr>
      </w:pPr>
    </w:p>
    <w:p w14:paraId="64F62BD6" w14:textId="77777777" w:rsidR="00970C75" w:rsidRDefault="00970C75" w:rsidP="00740B5E">
      <w:pPr>
        <w:spacing w:after="0" w:line="280" w:lineRule="exact"/>
        <w:rPr>
          <w:rFonts w:ascii="Georgia Pro Cond" w:hAnsi="Georgia Pro Cond"/>
          <w:sz w:val="24"/>
          <w:szCs w:val="24"/>
        </w:rPr>
      </w:pPr>
    </w:p>
    <w:p w14:paraId="40E0FF52" w14:textId="77777777" w:rsidR="00970C75" w:rsidRDefault="00970C75" w:rsidP="00740B5E">
      <w:pPr>
        <w:spacing w:after="0" w:line="280" w:lineRule="exact"/>
        <w:rPr>
          <w:rFonts w:ascii="Georgia Pro Cond" w:hAnsi="Georgia Pro Cond"/>
          <w:sz w:val="24"/>
          <w:szCs w:val="24"/>
        </w:rPr>
      </w:pPr>
    </w:p>
    <w:p w14:paraId="7E7D67F9" w14:textId="77777777" w:rsidR="00970C75" w:rsidRDefault="00970C75" w:rsidP="00740B5E">
      <w:pPr>
        <w:spacing w:after="0" w:line="280" w:lineRule="exact"/>
        <w:rPr>
          <w:rFonts w:ascii="Georgia Pro Cond" w:hAnsi="Georgia Pro Cond"/>
          <w:sz w:val="24"/>
          <w:szCs w:val="24"/>
        </w:rPr>
      </w:pPr>
    </w:p>
    <w:p w14:paraId="323B7AAA" w14:textId="77777777" w:rsidR="00970C75" w:rsidRDefault="00970C75" w:rsidP="00740B5E">
      <w:pPr>
        <w:spacing w:after="0" w:line="280" w:lineRule="exact"/>
        <w:rPr>
          <w:rFonts w:ascii="Georgia Pro Cond" w:hAnsi="Georgia Pro Cond"/>
          <w:sz w:val="24"/>
          <w:szCs w:val="24"/>
        </w:rPr>
      </w:pPr>
    </w:p>
    <w:p w14:paraId="0E9A783D" w14:textId="77777777" w:rsidR="00970C75" w:rsidRDefault="00970C75" w:rsidP="00740B5E">
      <w:pPr>
        <w:spacing w:after="0" w:line="280" w:lineRule="exact"/>
        <w:rPr>
          <w:rFonts w:ascii="Georgia Pro Cond" w:hAnsi="Georgia Pro Cond"/>
          <w:sz w:val="24"/>
          <w:szCs w:val="24"/>
        </w:rPr>
      </w:pPr>
    </w:p>
    <w:p w14:paraId="732AB6B4" w14:textId="362D9ADA" w:rsidR="00740B5E" w:rsidRDefault="00740B5E" w:rsidP="00740B5E">
      <w:pPr>
        <w:spacing w:after="0" w:line="280" w:lineRule="exact"/>
        <w:rPr>
          <w:rFonts w:ascii="Georgia Pro Cond" w:hAnsi="Georgia Pro Cond"/>
          <w:sz w:val="24"/>
          <w:szCs w:val="24"/>
        </w:rPr>
      </w:pPr>
      <w:r w:rsidRPr="00740B5E">
        <w:rPr>
          <w:rFonts w:ascii="Georgia Pro Cond" w:hAnsi="Georgia Pro Cond"/>
          <w:sz w:val="24"/>
          <w:szCs w:val="24"/>
        </w:rPr>
        <w:t xml:space="preserve">Murray County has received the funds from GDOT and paving projects for 2025 </w:t>
      </w:r>
      <w:r w:rsidR="00970C75">
        <w:rPr>
          <w:rFonts w:ascii="Georgia Pro Cond" w:hAnsi="Georgia Pro Cond"/>
          <w:sz w:val="24"/>
          <w:szCs w:val="24"/>
        </w:rPr>
        <w:t>have begun throughout Murray County. The projects include the following:</w:t>
      </w:r>
    </w:p>
    <w:p w14:paraId="09DF9137" w14:textId="7061DE28"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Bettis Road</w:t>
      </w:r>
      <w:r w:rsidRPr="00970C75">
        <w:rPr>
          <w:rFonts w:ascii="Georgia Pro Cond" w:eastAsia="+mj-ea" w:hAnsi="Georgia Pro Cond" w:cs="+mj-cs"/>
          <w:color w:val="404040"/>
          <w:kern w:val="24"/>
          <w:sz w:val="24"/>
          <w:szCs w:val="24"/>
        </w:rPr>
        <w:t>: U.S. Hwy76/GA Hwy 52 to Leon Circle (0.93 miles)</w:t>
      </w:r>
    </w:p>
    <w:p w14:paraId="60D2B1A3" w14:textId="77777777"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Goldsmith Lane</w:t>
      </w:r>
      <w:r w:rsidRPr="00970C75">
        <w:rPr>
          <w:rFonts w:ascii="Georgia Pro Cond" w:eastAsia="+mj-ea" w:hAnsi="Georgia Pro Cond" w:cs="+mj-cs"/>
          <w:color w:val="404040"/>
          <w:kern w:val="24"/>
          <w:sz w:val="24"/>
          <w:szCs w:val="24"/>
        </w:rPr>
        <w:t>: Bettis Road to Leon Circle (0.35 miles)</w:t>
      </w:r>
    </w:p>
    <w:p w14:paraId="0DF59F12" w14:textId="77777777"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Conasauga Way</w:t>
      </w:r>
      <w:r w:rsidRPr="00970C75">
        <w:rPr>
          <w:rFonts w:ascii="Georgia Pro Cond" w:eastAsia="+mj-ea" w:hAnsi="Georgia Pro Cond" w:cs="+mj-cs"/>
          <w:color w:val="404040"/>
          <w:kern w:val="24"/>
          <w:sz w:val="24"/>
          <w:szCs w:val="24"/>
        </w:rPr>
        <w:t>: Leon Circle to Greeson Bend Road (0.16 miles)</w:t>
      </w:r>
    </w:p>
    <w:p w14:paraId="22E43BC0" w14:textId="77777777"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Gordon Drive</w:t>
      </w:r>
      <w:r w:rsidRPr="00970C75">
        <w:rPr>
          <w:rFonts w:ascii="Georgia Pro Cond" w:eastAsia="+mj-ea" w:hAnsi="Georgia Pro Cond" w:cs="+mj-cs"/>
          <w:color w:val="404040"/>
          <w:kern w:val="24"/>
          <w:sz w:val="24"/>
          <w:szCs w:val="24"/>
        </w:rPr>
        <w:t>: Bettis Road to Gordon Road dead-end (0.53 miles)</w:t>
      </w:r>
    </w:p>
    <w:p w14:paraId="09C319D1" w14:textId="49D47F9F" w:rsidR="00970C75"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Jenkins Road</w:t>
      </w:r>
      <w:r w:rsidRPr="00970C75">
        <w:rPr>
          <w:rFonts w:ascii="Georgia Pro Cond" w:eastAsia="+mj-ea" w:hAnsi="Georgia Pro Cond" w:cs="+mj-cs"/>
          <w:color w:val="404040"/>
          <w:kern w:val="24"/>
          <w:sz w:val="24"/>
          <w:szCs w:val="24"/>
        </w:rPr>
        <w:t>: Witherow Road to Jenkins Road dead-end (0.76)</w:t>
      </w:r>
    </w:p>
    <w:p w14:paraId="0C001DAF" w14:textId="758D0065"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Leon Circle</w:t>
      </w:r>
      <w:r w:rsidRPr="00970C75">
        <w:rPr>
          <w:rFonts w:ascii="Georgia Pro Cond" w:eastAsia="+mj-ea" w:hAnsi="Georgia Pro Cond" w:cs="+mj-cs"/>
          <w:color w:val="404040"/>
          <w:kern w:val="24"/>
          <w:sz w:val="24"/>
          <w:szCs w:val="24"/>
        </w:rPr>
        <w:t>: Goldsmith Lane to Leon Circle dead-end (0.82 miles)</w:t>
      </w:r>
    </w:p>
    <w:p w14:paraId="7B7F7B5E" w14:textId="77777777"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Martha Sue Drive</w:t>
      </w:r>
      <w:r w:rsidRPr="00970C75">
        <w:rPr>
          <w:rFonts w:ascii="Georgia Pro Cond" w:eastAsia="+mj-ea" w:hAnsi="Georgia Pro Cond" w:cs="+mj-cs"/>
          <w:color w:val="404040"/>
          <w:kern w:val="24"/>
          <w:sz w:val="24"/>
          <w:szCs w:val="24"/>
        </w:rPr>
        <w:t>: Bettis Road to Leon Circle (0.60 miles)</w:t>
      </w:r>
    </w:p>
    <w:p w14:paraId="64ACB936" w14:textId="77777777"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Mt. View Drive</w:t>
      </w:r>
      <w:r w:rsidRPr="00970C75">
        <w:rPr>
          <w:rFonts w:ascii="Georgia Pro Cond" w:eastAsia="+mj-ea" w:hAnsi="Georgia Pro Cond" w:cs="+mj-cs"/>
          <w:color w:val="404040"/>
          <w:kern w:val="24"/>
          <w:sz w:val="24"/>
          <w:szCs w:val="24"/>
        </w:rPr>
        <w:t>: Tom Terry Road to Mt. View Drive (0.94 miles)</w:t>
      </w:r>
    </w:p>
    <w:p w14:paraId="514A3464" w14:textId="77777777" w:rsidR="00740B5E" w:rsidRPr="00970C75" w:rsidRDefault="00740B5E" w:rsidP="00970C75">
      <w:pPr>
        <w:pStyle w:val="ListParagraph"/>
        <w:numPr>
          <w:ilvl w:val="0"/>
          <w:numId w:val="8"/>
        </w:numPr>
        <w:spacing w:after="0" w:line="20" w:lineRule="atLeast"/>
        <w:rPr>
          <w:rFonts w:ascii="Georgia Pro Cond" w:eastAsia="Times New Roman" w:hAnsi="Georgia Pro Cond" w:cs="Times New Roman"/>
          <w:color w:val="45A5ED"/>
          <w:sz w:val="24"/>
          <w:szCs w:val="24"/>
        </w:rPr>
      </w:pPr>
      <w:r w:rsidRPr="00970C75">
        <w:rPr>
          <w:rFonts w:ascii="Georgia Pro Cond" w:eastAsia="+mj-ea" w:hAnsi="Georgia Pro Cond" w:cs="+mj-cs"/>
          <w:b/>
          <w:bCs/>
          <w:color w:val="404040"/>
          <w:kern w:val="24"/>
          <w:sz w:val="24"/>
          <w:szCs w:val="24"/>
        </w:rPr>
        <w:t>Mt. View Spur</w:t>
      </w:r>
      <w:r w:rsidRPr="00970C75">
        <w:rPr>
          <w:rFonts w:ascii="Georgia Pro Cond" w:eastAsia="+mj-ea" w:hAnsi="Georgia Pro Cond" w:cs="+mj-cs"/>
          <w:color w:val="404040"/>
          <w:kern w:val="24"/>
          <w:sz w:val="24"/>
          <w:szCs w:val="24"/>
        </w:rPr>
        <w:t>: Mt. View Drive to Mt. View Spur dead-end (0.24 miles)</w:t>
      </w:r>
    </w:p>
    <w:p w14:paraId="26A68DA0" w14:textId="1A4255CD" w:rsidR="00740B5E" w:rsidRPr="00740B5E" w:rsidRDefault="00740B5E" w:rsidP="00740B5E">
      <w:pPr>
        <w:spacing w:after="0" w:line="20" w:lineRule="atLeast"/>
        <w:rPr>
          <w:rFonts w:ascii="Georgia Pro Cond" w:hAnsi="Georgia Pro Cond"/>
          <w:sz w:val="24"/>
          <w:szCs w:val="24"/>
        </w:rPr>
      </w:pPr>
    </w:p>
    <w:p w14:paraId="74D9E81F" w14:textId="77777777" w:rsidR="006911D4" w:rsidRPr="00393A16" w:rsidRDefault="006911D4" w:rsidP="00124A0C">
      <w:pPr>
        <w:rPr>
          <w:rFonts w:ascii="Georgia Pro Cond" w:hAnsi="Georgia Pro Cond" w:cs="Times New Roman"/>
          <w:sz w:val="24"/>
          <w:szCs w:val="24"/>
        </w:rPr>
      </w:pPr>
    </w:p>
    <w:p w14:paraId="76EC802E" w14:textId="36D74804" w:rsidR="00E544B5" w:rsidRPr="00393A16" w:rsidRDefault="00E544B5" w:rsidP="00E544B5">
      <w:pPr>
        <w:spacing w:after="0" w:line="20" w:lineRule="atLeast"/>
        <w:rPr>
          <w:rFonts w:ascii="Georgia Pro Cond" w:hAnsi="Georgia Pro Cond"/>
          <w:sz w:val="24"/>
          <w:szCs w:val="24"/>
        </w:rPr>
      </w:pPr>
      <w:r w:rsidRPr="00393A16">
        <w:rPr>
          <w:rFonts w:ascii="Georgia Pro Cond" w:hAnsi="Georgia Pro Cond"/>
          <w:sz w:val="24"/>
          <w:szCs w:val="24"/>
        </w:rPr>
        <w:t xml:space="preserve">The Sole Commissioner of Murray County, </w:t>
      </w:r>
      <w:r w:rsidR="006911D4">
        <w:rPr>
          <w:rFonts w:ascii="Georgia Pro Cond" w:hAnsi="Georgia Pro Cond"/>
          <w:sz w:val="24"/>
          <w:szCs w:val="24"/>
        </w:rPr>
        <w:t>Noah Bishop</w:t>
      </w:r>
      <w:r w:rsidRPr="00393A16">
        <w:rPr>
          <w:rFonts w:ascii="Georgia Pro Cond" w:hAnsi="Georgia Pro Cond"/>
          <w:sz w:val="24"/>
          <w:szCs w:val="24"/>
        </w:rPr>
        <w:t>, adjourned the meeting at approximately 9:</w:t>
      </w:r>
      <w:r w:rsidR="00F21993">
        <w:rPr>
          <w:rFonts w:ascii="Georgia Pro Cond" w:hAnsi="Georgia Pro Cond"/>
          <w:sz w:val="24"/>
          <w:szCs w:val="24"/>
        </w:rPr>
        <w:t>1</w:t>
      </w:r>
      <w:r w:rsidR="00740B5E">
        <w:rPr>
          <w:rFonts w:ascii="Georgia Pro Cond" w:hAnsi="Georgia Pro Cond"/>
          <w:sz w:val="24"/>
          <w:szCs w:val="24"/>
        </w:rPr>
        <w:t>8</w:t>
      </w:r>
      <w:r w:rsidR="00D60317" w:rsidRPr="00393A16">
        <w:rPr>
          <w:rFonts w:ascii="Georgia Pro Cond" w:hAnsi="Georgia Pro Cond"/>
          <w:sz w:val="24"/>
          <w:szCs w:val="24"/>
        </w:rPr>
        <w:t xml:space="preserve"> </w:t>
      </w:r>
      <w:r w:rsidR="00B2339C" w:rsidRPr="00393A16">
        <w:rPr>
          <w:rFonts w:ascii="Georgia Pro Cond" w:hAnsi="Georgia Pro Cond"/>
          <w:sz w:val="24"/>
          <w:szCs w:val="24"/>
        </w:rPr>
        <w:t>A.M.</w:t>
      </w:r>
    </w:p>
    <w:p w14:paraId="256C22A7" w14:textId="77777777" w:rsidR="004A7377" w:rsidRPr="00393A16" w:rsidRDefault="004A7377" w:rsidP="00E544B5">
      <w:pPr>
        <w:spacing w:after="0" w:line="20" w:lineRule="atLeast"/>
        <w:rPr>
          <w:rFonts w:ascii="Georgia Pro Cond" w:hAnsi="Georgia Pro Cond"/>
          <w:sz w:val="24"/>
          <w:szCs w:val="24"/>
        </w:rPr>
      </w:pPr>
    </w:p>
    <w:p w14:paraId="5D189276" w14:textId="77777777" w:rsidR="000B346B" w:rsidRPr="00393A16" w:rsidRDefault="000B346B" w:rsidP="00E544B5">
      <w:pPr>
        <w:spacing w:after="0" w:line="20" w:lineRule="atLeast"/>
        <w:rPr>
          <w:rFonts w:ascii="Georgia Pro Cond" w:hAnsi="Georgia Pro Cond"/>
          <w:sz w:val="24"/>
          <w:szCs w:val="24"/>
        </w:rPr>
      </w:pPr>
    </w:p>
    <w:p w14:paraId="2FCAE733" w14:textId="128BF671" w:rsidR="00B2339C" w:rsidRDefault="00E17289" w:rsidP="00E544B5">
      <w:pPr>
        <w:spacing w:after="0" w:line="20" w:lineRule="atLeast"/>
        <w:rPr>
          <w:rFonts w:ascii="Georgia Pro Cond" w:hAnsi="Georgia Pro Cond"/>
          <w:sz w:val="24"/>
          <w:szCs w:val="24"/>
        </w:rPr>
      </w:pPr>
      <w:r w:rsidRPr="00393A16">
        <w:rPr>
          <w:rFonts w:ascii="Georgia Pro Cond" w:hAnsi="Georgia Pro Cond"/>
          <w:sz w:val="24"/>
          <w:szCs w:val="24"/>
        </w:rPr>
        <w:t>All Supporting Documents are in Minutes Book #12.</w:t>
      </w:r>
    </w:p>
    <w:p w14:paraId="3B4990EC" w14:textId="77777777" w:rsidR="00444FB2" w:rsidRDefault="00444FB2" w:rsidP="00E544B5">
      <w:pPr>
        <w:spacing w:after="0" w:line="20" w:lineRule="atLeast"/>
        <w:rPr>
          <w:rFonts w:ascii="Georgia Pro Cond" w:hAnsi="Georgia Pro Cond"/>
          <w:sz w:val="24"/>
          <w:szCs w:val="24"/>
        </w:rPr>
      </w:pPr>
    </w:p>
    <w:p w14:paraId="6D22A3C2" w14:textId="77777777" w:rsidR="00444FB2" w:rsidRDefault="00444FB2" w:rsidP="00E544B5">
      <w:pPr>
        <w:spacing w:after="0" w:line="20" w:lineRule="atLeast"/>
        <w:rPr>
          <w:rFonts w:ascii="Georgia Pro Cond" w:hAnsi="Georgia Pro Cond"/>
          <w:sz w:val="24"/>
          <w:szCs w:val="24"/>
        </w:rPr>
      </w:pPr>
    </w:p>
    <w:p w14:paraId="13A7F7CC" w14:textId="77777777" w:rsidR="00444FB2" w:rsidRDefault="00444FB2" w:rsidP="00E544B5">
      <w:pPr>
        <w:spacing w:after="0" w:line="20" w:lineRule="atLeast"/>
        <w:rPr>
          <w:rFonts w:ascii="Georgia Pro Cond" w:hAnsi="Georgia Pro Cond"/>
          <w:sz w:val="24"/>
          <w:szCs w:val="24"/>
        </w:rPr>
      </w:pPr>
    </w:p>
    <w:p w14:paraId="200A6405" w14:textId="77777777" w:rsidR="00444FB2" w:rsidRDefault="00444FB2" w:rsidP="00E544B5">
      <w:pPr>
        <w:spacing w:after="0" w:line="20" w:lineRule="atLeast"/>
        <w:rPr>
          <w:rFonts w:ascii="Georgia Pro Cond" w:hAnsi="Georgia Pro Cond"/>
          <w:sz w:val="24"/>
          <w:szCs w:val="24"/>
        </w:rPr>
      </w:pPr>
    </w:p>
    <w:p w14:paraId="5F4E2B4D" w14:textId="77777777" w:rsidR="00444FB2" w:rsidRDefault="00444FB2" w:rsidP="00E544B5">
      <w:pPr>
        <w:spacing w:after="0" w:line="20" w:lineRule="atLeast"/>
        <w:rPr>
          <w:rFonts w:ascii="Georgia Pro Cond" w:hAnsi="Georgia Pro Cond"/>
          <w:sz w:val="24"/>
          <w:szCs w:val="24"/>
        </w:rPr>
      </w:pPr>
    </w:p>
    <w:p w14:paraId="35BB1EFB" w14:textId="77777777" w:rsidR="00444FB2" w:rsidRDefault="00444FB2" w:rsidP="00E544B5">
      <w:pPr>
        <w:spacing w:after="0" w:line="20" w:lineRule="atLeast"/>
        <w:rPr>
          <w:rFonts w:ascii="Georgia Pro Cond" w:hAnsi="Georgia Pro Cond"/>
          <w:sz w:val="24"/>
          <w:szCs w:val="24"/>
        </w:rPr>
      </w:pPr>
    </w:p>
    <w:p w14:paraId="2CDC11DE" w14:textId="77777777" w:rsidR="00444FB2" w:rsidRDefault="00444FB2" w:rsidP="00E544B5">
      <w:pPr>
        <w:spacing w:after="0" w:line="20" w:lineRule="atLeast"/>
        <w:rPr>
          <w:rFonts w:ascii="Georgia Pro Cond" w:hAnsi="Georgia Pro Cond"/>
          <w:sz w:val="24"/>
          <w:szCs w:val="24"/>
        </w:rPr>
      </w:pPr>
      <w:permStart w:id="244671481" w:edGrp="everyone"/>
      <w:permEnd w:id="244671481"/>
    </w:p>
    <w:sectPr w:rsidR="00444FB2"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7C8"/>
    <w:multiLevelType w:val="hybridMultilevel"/>
    <w:tmpl w:val="00A6422E"/>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3"/>
  </w:num>
  <w:num w:numId="2" w16cid:durableId="1258950239">
    <w:abstractNumId w:val="2"/>
  </w:num>
  <w:num w:numId="3" w16cid:durableId="310525336">
    <w:abstractNumId w:val="5"/>
  </w:num>
  <w:num w:numId="4" w16cid:durableId="1136140636">
    <w:abstractNumId w:val="1"/>
  </w:num>
  <w:num w:numId="5" w16cid:durableId="762923385">
    <w:abstractNumId w:val="7"/>
  </w:num>
  <w:num w:numId="6" w16cid:durableId="715736345">
    <w:abstractNumId w:val="4"/>
  </w:num>
  <w:num w:numId="7" w16cid:durableId="1275793641">
    <w:abstractNumId w:val="6"/>
  </w:num>
  <w:num w:numId="8" w16cid:durableId="72930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j26gngv9S9lEWAA5IGfHOeAnlRFhaOkjiPhC16wddYHE0ietdsS+xsiHkpGywQSgJv3EfEi3mbFyTedyatDjUg==" w:salt="SPMDJ4N6MQ6YoyyB+me6Hg=="/>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6BF9"/>
    <w:rsid w:val="000605DF"/>
    <w:rsid w:val="00062C76"/>
    <w:rsid w:val="00075CB1"/>
    <w:rsid w:val="00092D27"/>
    <w:rsid w:val="000930A8"/>
    <w:rsid w:val="000A4648"/>
    <w:rsid w:val="000A4CA2"/>
    <w:rsid w:val="000B346B"/>
    <w:rsid w:val="000B517A"/>
    <w:rsid w:val="000B67A0"/>
    <w:rsid w:val="000B7410"/>
    <w:rsid w:val="000C3E08"/>
    <w:rsid w:val="000D05BF"/>
    <w:rsid w:val="000D3401"/>
    <w:rsid w:val="000E0001"/>
    <w:rsid w:val="000E0A8A"/>
    <w:rsid w:val="000E5809"/>
    <w:rsid w:val="000F1854"/>
    <w:rsid w:val="00103D82"/>
    <w:rsid w:val="00106D4B"/>
    <w:rsid w:val="00110728"/>
    <w:rsid w:val="00115D36"/>
    <w:rsid w:val="0012494F"/>
    <w:rsid w:val="00124A0C"/>
    <w:rsid w:val="00152A63"/>
    <w:rsid w:val="001641D8"/>
    <w:rsid w:val="001A79E5"/>
    <w:rsid w:val="001C53EF"/>
    <w:rsid w:val="001F0625"/>
    <w:rsid w:val="001F7B1B"/>
    <w:rsid w:val="002136A2"/>
    <w:rsid w:val="00216895"/>
    <w:rsid w:val="00222C0B"/>
    <w:rsid w:val="00243F43"/>
    <w:rsid w:val="0024684E"/>
    <w:rsid w:val="00256B8F"/>
    <w:rsid w:val="00264A74"/>
    <w:rsid w:val="00266889"/>
    <w:rsid w:val="00276552"/>
    <w:rsid w:val="002A161A"/>
    <w:rsid w:val="002D0FB1"/>
    <w:rsid w:val="002D2A0D"/>
    <w:rsid w:val="002E3782"/>
    <w:rsid w:val="002E3E6A"/>
    <w:rsid w:val="002F2BF6"/>
    <w:rsid w:val="00300234"/>
    <w:rsid w:val="003179EF"/>
    <w:rsid w:val="00320E9B"/>
    <w:rsid w:val="00323BF4"/>
    <w:rsid w:val="0034116F"/>
    <w:rsid w:val="00346699"/>
    <w:rsid w:val="00361557"/>
    <w:rsid w:val="00385B34"/>
    <w:rsid w:val="00393A16"/>
    <w:rsid w:val="0039653C"/>
    <w:rsid w:val="003A5FD5"/>
    <w:rsid w:val="003E6760"/>
    <w:rsid w:val="003E7D0A"/>
    <w:rsid w:val="003F5F3D"/>
    <w:rsid w:val="004149ED"/>
    <w:rsid w:val="00423F85"/>
    <w:rsid w:val="00444989"/>
    <w:rsid w:val="00444FB2"/>
    <w:rsid w:val="0044786C"/>
    <w:rsid w:val="00454745"/>
    <w:rsid w:val="0046240B"/>
    <w:rsid w:val="004626AB"/>
    <w:rsid w:val="00482642"/>
    <w:rsid w:val="00490F15"/>
    <w:rsid w:val="004A7377"/>
    <w:rsid w:val="004B6C37"/>
    <w:rsid w:val="004D6D7A"/>
    <w:rsid w:val="004F10C1"/>
    <w:rsid w:val="0052017C"/>
    <w:rsid w:val="00526F90"/>
    <w:rsid w:val="00544BE1"/>
    <w:rsid w:val="00544CF8"/>
    <w:rsid w:val="00561B2F"/>
    <w:rsid w:val="00585A68"/>
    <w:rsid w:val="00586608"/>
    <w:rsid w:val="00596AD6"/>
    <w:rsid w:val="005A5492"/>
    <w:rsid w:val="005B0F68"/>
    <w:rsid w:val="005C5889"/>
    <w:rsid w:val="005E0291"/>
    <w:rsid w:val="005E135A"/>
    <w:rsid w:val="005F4890"/>
    <w:rsid w:val="00603336"/>
    <w:rsid w:val="0060557A"/>
    <w:rsid w:val="006119B3"/>
    <w:rsid w:val="0062682C"/>
    <w:rsid w:val="0063467B"/>
    <w:rsid w:val="00643868"/>
    <w:rsid w:val="006911D4"/>
    <w:rsid w:val="006961FF"/>
    <w:rsid w:val="00697ED6"/>
    <w:rsid w:val="006B5AA0"/>
    <w:rsid w:val="006C4703"/>
    <w:rsid w:val="006F0286"/>
    <w:rsid w:val="00710E65"/>
    <w:rsid w:val="007112ED"/>
    <w:rsid w:val="00711ACC"/>
    <w:rsid w:val="00715210"/>
    <w:rsid w:val="00716B12"/>
    <w:rsid w:val="0072181A"/>
    <w:rsid w:val="00740B5E"/>
    <w:rsid w:val="00745FEC"/>
    <w:rsid w:val="00747C6C"/>
    <w:rsid w:val="00751EA5"/>
    <w:rsid w:val="007643E8"/>
    <w:rsid w:val="0076497A"/>
    <w:rsid w:val="007770F0"/>
    <w:rsid w:val="00780F94"/>
    <w:rsid w:val="00790837"/>
    <w:rsid w:val="00790D96"/>
    <w:rsid w:val="0079603C"/>
    <w:rsid w:val="007A3309"/>
    <w:rsid w:val="007A7F89"/>
    <w:rsid w:val="007B1637"/>
    <w:rsid w:val="007C7D8C"/>
    <w:rsid w:val="007D19F1"/>
    <w:rsid w:val="007F0688"/>
    <w:rsid w:val="007F4DDD"/>
    <w:rsid w:val="00801941"/>
    <w:rsid w:val="008240BC"/>
    <w:rsid w:val="00831C9A"/>
    <w:rsid w:val="00836658"/>
    <w:rsid w:val="00842DE5"/>
    <w:rsid w:val="00866A59"/>
    <w:rsid w:val="00890A63"/>
    <w:rsid w:val="008A0ED9"/>
    <w:rsid w:val="008B4755"/>
    <w:rsid w:val="008C1861"/>
    <w:rsid w:val="008C1BA0"/>
    <w:rsid w:val="008C7C34"/>
    <w:rsid w:val="008E6ECD"/>
    <w:rsid w:val="008F6758"/>
    <w:rsid w:val="00904A28"/>
    <w:rsid w:val="00921E10"/>
    <w:rsid w:val="0094024F"/>
    <w:rsid w:val="00941501"/>
    <w:rsid w:val="0094220C"/>
    <w:rsid w:val="00955223"/>
    <w:rsid w:val="00970C75"/>
    <w:rsid w:val="009A55F4"/>
    <w:rsid w:val="009B332C"/>
    <w:rsid w:val="009C3DA8"/>
    <w:rsid w:val="009C4946"/>
    <w:rsid w:val="009E4E6D"/>
    <w:rsid w:val="00A23CB8"/>
    <w:rsid w:val="00A34FA6"/>
    <w:rsid w:val="00A42316"/>
    <w:rsid w:val="00A47963"/>
    <w:rsid w:val="00A5347D"/>
    <w:rsid w:val="00A77B57"/>
    <w:rsid w:val="00A93186"/>
    <w:rsid w:val="00AA19CB"/>
    <w:rsid w:val="00AB4991"/>
    <w:rsid w:val="00AD240A"/>
    <w:rsid w:val="00AD4F44"/>
    <w:rsid w:val="00AF6275"/>
    <w:rsid w:val="00B0412D"/>
    <w:rsid w:val="00B11864"/>
    <w:rsid w:val="00B14B6C"/>
    <w:rsid w:val="00B2339C"/>
    <w:rsid w:val="00B2340B"/>
    <w:rsid w:val="00B81406"/>
    <w:rsid w:val="00B942A6"/>
    <w:rsid w:val="00BC69DD"/>
    <w:rsid w:val="00BE4D32"/>
    <w:rsid w:val="00C03451"/>
    <w:rsid w:val="00C04EAB"/>
    <w:rsid w:val="00C050D5"/>
    <w:rsid w:val="00C06809"/>
    <w:rsid w:val="00C24255"/>
    <w:rsid w:val="00C409AC"/>
    <w:rsid w:val="00C42654"/>
    <w:rsid w:val="00C46A5A"/>
    <w:rsid w:val="00C7003A"/>
    <w:rsid w:val="00C87597"/>
    <w:rsid w:val="00C951A1"/>
    <w:rsid w:val="00C9528F"/>
    <w:rsid w:val="00CA1157"/>
    <w:rsid w:val="00CC03A4"/>
    <w:rsid w:val="00CF2AB9"/>
    <w:rsid w:val="00CF38D2"/>
    <w:rsid w:val="00CF727A"/>
    <w:rsid w:val="00D109A2"/>
    <w:rsid w:val="00D4295B"/>
    <w:rsid w:val="00D506A5"/>
    <w:rsid w:val="00D60317"/>
    <w:rsid w:val="00D734FE"/>
    <w:rsid w:val="00D85F2B"/>
    <w:rsid w:val="00DA0A92"/>
    <w:rsid w:val="00DB1879"/>
    <w:rsid w:val="00DC104C"/>
    <w:rsid w:val="00DD716A"/>
    <w:rsid w:val="00DE174F"/>
    <w:rsid w:val="00DE65C0"/>
    <w:rsid w:val="00E03036"/>
    <w:rsid w:val="00E17289"/>
    <w:rsid w:val="00E20F37"/>
    <w:rsid w:val="00E24D5B"/>
    <w:rsid w:val="00E26487"/>
    <w:rsid w:val="00E403F4"/>
    <w:rsid w:val="00E44055"/>
    <w:rsid w:val="00E544B5"/>
    <w:rsid w:val="00E77F9F"/>
    <w:rsid w:val="00EA0402"/>
    <w:rsid w:val="00EA063D"/>
    <w:rsid w:val="00EA4922"/>
    <w:rsid w:val="00EA717C"/>
    <w:rsid w:val="00ED1F64"/>
    <w:rsid w:val="00EF4513"/>
    <w:rsid w:val="00F11DB7"/>
    <w:rsid w:val="00F14401"/>
    <w:rsid w:val="00F21993"/>
    <w:rsid w:val="00F26179"/>
    <w:rsid w:val="00F4056A"/>
    <w:rsid w:val="00F54BEE"/>
    <w:rsid w:val="00F55049"/>
    <w:rsid w:val="00F7761A"/>
    <w:rsid w:val="00F81108"/>
    <w:rsid w:val="00F8490F"/>
    <w:rsid w:val="00F85D27"/>
    <w:rsid w:val="00F900A0"/>
    <w:rsid w:val="00F917F2"/>
    <w:rsid w:val="00F977EB"/>
    <w:rsid w:val="00FB23CC"/>
    <w:rsid w:val="00FB51B3"/>
    <w:rsid w:val="00FC1AE2"/>
    <w:rsid w:val="00FC7C3A"/>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3" Type="http://schemas.openxmlformats.org/officeDocument/2006/relationships/settings" Target="settings.xml"/><Relationship Id="rId7" Type="http://schemas.openxmlformats.org/officeDocument/2006/relationships/hyperlink" Target="mailto:nbishop@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3</cp:revision>
  <cp:lastPrinted>2025-02-06T21:29:00Z</cp:lastPrinted>
  <dcterms:created xsi:type="dcterms:W3CDTF">2025-02-06T21:46:00Z</dcterms:created>
  <dcterms:modified xsi:type="dcterms:W3CDTF">2025-02-06T21:47:00Z</dcterms:modified>
</cp:coreProperties>
</file>