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8FFA" w14:textId="1EAB26A7" w:rsidR="0010153E" w:rsidRPr="00957F83" w:rsidRDefault="0010153E" w:rsidP="00727745">
      <w:pPr>
        <w:spacing w:line="168" w:lineRule="auto"/>
        <w:ind w:left="2160"/>
        <w:rPr>
          <w:rFonts w:ascii="Arial Narrow" w:hAnsi="Arial Narrow"/>
          <w:sz w:val="56"/>
          <w:szCs w:val="56"/>
        </w:rPr>
      </w:pPr>
      <w:r w:rsidRPr="00F6712B">
        <w:rPr>
          <w:rFonts w:ascii="Aptos Narrow" w:hAnsi="Aptos Narrow"/>
          <w:b/>
          <w:bCs/>
          <w:noProof/>
          <w:sz w:val="56"/>
          <w:szCs w:val="56"/>
        </w:rPr>
        <mc:AlternateContent>
          <mc:Choice Requires="wps">
            <w:drawing>
              <wp:anchor distT="0" distB="0" distL="114300" distR="114300" simplePos="0" relativeHeight="251659264" behindDoc="0" locked="0" layoutInCell="1" allowOverlap="1" wp14:anchorId="18EF3BD7" wp14:editId="3F192C90">
                <wp:simplePos x="0" y="0"/>
                <wp:positionH relativeFrom="column">
                  <wp:posOffset>1419225</wp:posOffset>
                </wp:positionH>
                <wp:positionV relativeFrom="paragraph">
                  <wp:posOffset>-1276350</wp:posOffset>
                </wp:positionV>
                <wp:extent cx="4143375" cy="1162050"/>
                <wp:effectExtent l="0" t="0" r="28575" b="19050"/>
                <wp:wrapNone/>
                <wp:docPr id="544054955" name="Text Box 1"/>
                <wp:cNvGraphicFramePr/>
                <a:graphic xmlns:a="http://schemas.openxmlformats.org/drawingml/2006/main">
                  <a:graphicData uri="http://schemas.microsoft.com/office/word/2010/wordprocessingShape">
                    <wps:wsp>
                      <wps:cNvSpPr txBox="1"/>
                      <wps:spPr>
                        <a:xfrm>
                          <a:off x="0" y="0"/>
                          <a:ext cx="4143375" cy="1162050"/>
                        </a:xfrm>
                        <a:prstGeom prst="rect">
                          <a:avLst/>
                        </a:prstGeom>
                        <a:solidFill>
                          <a:schemeClr val="lt1"/>
                        </a:solidFill>
                        <a:ln w="6350">
                          <a:solidFill>
                            <a:prstClr val="black"/>
                          </a:solidFill>
                        </a:ln>
                      </wps:spPr>
                      <wps:txb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4DF98629" w14:textId="1554FDAC"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77777777"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CA93D63"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hyperlink r:id="rId8" w:history="1">
                              <w:r w:rsidRPr="00F6712B">
                                <w:rPr>
                                  <w:rStyle w:val="Hyperlink"/>
                                  <w:rFonts w:ascii="Aptos Narrow" w:hAnsi="Aptos Narrow"/>
                                  <w:sz w:val="20"/>
                                  <w:szCs w:val="20"/>
                                </w:rPr>
                                <w:t>nbishop@murraycountyga.gov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F3BD7" id="_x0000_t202" coordsize="21600,21600" o:spt="202" path="m,l,21600r21600,l21600,xe">
                <v:stroke joinstyle="miter"/>
                <v:path gradientshapeok="t" o:connecttype="rect"/>
              </v:shapetype>
              <v:shape id="Text Box 1" o:spid="_x0000_s1026" type="#_x0000_t202" style="position:absolute;left:0;text-align:left;margin-left:111.75pt;margin-top:-100.5pt;width:326.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" fillcolor="white [3201]" strokeweight=".5pt">
                <v:textbo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4DF98629" w14:textId="1554FDAC"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77777777"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CA93D63"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hyperlink r:id="rId9" w:history="1">
                        <w:r w:rsidRPr="00F6712B">
                          <w:rPr>
                            <w:rStyle w:val="Hyperlink"/>
                            <w:rFonts w:ascii="Aptos Narrow" w:hAnsi="Aptos Narrow"/>
                            <w:sz w:val="20"/>
                            <w:szCs w:val="20"/>
                          </w:rPr>
                          <w:t>nbishop@murraycountyga.gov</w:t>
                        </w:r>
                      </w:hyperlink>
                    </w:p>
                  </w:txbxContent>
                </v:textbox>
              </v:shape>
            </w:pict>
          </mc:Fallback>
        </mc:AlternateContent>
      </w:r>
      <w:r w:rsidRPr="00F6712B">
        <w:rPr>
          <w:rFonts w:ascii="Aptos Narrow" w:hAnsi="Aptos Narrow"/>
          <w:b/>
          <w:bCs/>
          <w:sz w:val="56"/>
          <w:szCs w:val="56"/>
        </w:rPr>
        <w:t xml:space="preserve">               </w:t>
      </w:r>
      <w:r w:rsidR="00F6712B">
        <w:rPr>
          <w:rFonts w:ascii="Aptos Narrow" w:hAnsi="Aptos Narrow"/>
          <w:b/>
          <w:bCs/>
          <w:sz w:val="56"/>
          <w:szCs w:val="56"/>
        </w:rPr>
        <w:t xml:space="preserve">     </w:t>
      </w:r>
      <w:r w:rsidR="0018729D">
        <w:rPr>
          <w:rFonts w:ascii="Aptos Narrow" w:hAnsi="Aptos Narrow"/>
          <w:b/>
          <w:bCs/>
          <w:sz w:val="56"/>
          <w:szCs w:val="56"/>
        </w:rPr>
        <w:t xml:space="preserve"> </w:t>
      </w:r>
      <w:r w:rsidR="0018729D">
        <w:rPr>
          <w:rFonts w:ascii="Arial Narrow" w:hAnsi="Arial Narrow"/>
          <w:b/>
          <w:bCs/>
          <w:sz w:val="56"/>
          <w:szCs w:val="56"/>
        </w:rPr>
        <w:t>Summary</w:t>
      </w:r>
    </w:p>
    <w:p w14:paraId="663D1E1B" w14:textId="77777777" w:rsidR="00F6712B" w:rsidRPr="00957F83" w:rsidRDefault="0010153E" w:rsidP="00727745">
      <w:pPr>
        <w:spacing w:line="168" w:lineRule="auto"/>
        <w:ind w:left="1440"/>
        <w:rPr>
          <w:rFonts w:ascii="Arial Narrow" w:hAnsi="Arial Narrow"/>
          <w:sz w:val="36"/>
          <w:szCs w:val="36"/>
        </w:rPr>
      </w:pPr>
      <w:r w:rsidRPr="00957F83">
        <w:rPr>
          <w:rFonts w:ascii="Arial Narrow" w:hAnsi="Arial Narrow"/>
          <w:sz w:val="32"/>
          <w:szCs w:val="32"/>
        </w:rPr>
        <w:t xml:space="preserve">         </w:t>
      </w:r>
      <w:r w:rsidR="00A74DAE" w:rsidRPr="00957F83">
        <w:rPr>
          <w:rFonts w:ascii="Arial Narrow" w:hAnsi="Arial Narrow"/>
          <w:sz w:val="32"/>
          <w:szCs w:val="32"/>
        </w:rPr>
        <w:t xml:space="preserve">  </w:t>
      </w:r>
      <w:r w:rsidRPr="00957F83">
        <w:rPr>
          <w:rFonts w:ascii="Arial Narrow" w:hAnsi="Arial Narrow"/>
          <w:sz w:val="32"/>
          <w:szCs w:val="32"/>
        </w:rPr>
        <w:t xml:space="preserve"> </w:t>
      </w:r>
      <w:r w:rsidR="00F6712B" w:rsidRPr="00957F83">
        <w:rPr>
          <w:rFonts w:ascii="Arial Narrow" w:hAnsi="Arial Narrow"/>
          <w:sz w:val="32"/>
          <w:szCs w:val="32"/>
        </w:rPr>
        <w:t xml:space="preserve">     </w:t>
      </w:r>
      <w:r w:rsidRPr="00957F83">
        <w:rPr>
          <w:rFonts w:ascii="Arial Narrow" w:hAnsi="Arial Narrow"/>
          <w:sz w:val="36"/>
          <w:szCs w:val="36"/>
        </w:rPr>
        <w:t>Murray County Commissioner’s Meeting</w:t>
      </w:r>
    </w:p>
    <w:p w14:paraId="1BB77D0A" w14:textId="0CDE025E" w:rsidR="0010153E" w:rsidRPr="00957F83" w:rsidRDefault="00F6712B" w:rsidP="001324BB">
      <w:pPr>
        <w:spacing w:line="168" w:lineRule="auto"/>
        <w:ind w:left="1440"/>
        <w:rPr>
          <w:rFonts w:ascii="Arial Narrow" w:hAnsi="Arial Narrow"/>
          <w:sz w:val="32"/>
          <w:szCs w:val="32"/>
        </w:rPr>
      </w:pPr>
      <w:r w:rsidRPr="00957F83">
        <w:rPr>
          <w:rFonts w:ascii="Arial Narrow" w:hAnsi="Arial Narrow"/>
          <w:sz w:val="36"/>
          <w:szCs w:val="36"/>
        </w:rPr>
        <w:tab/>
      </w:r>
      <w:r w:rsidRPr="00957F83">
        <w:rPr>
          <w:rFonts w:ascii="Arial Narrow" w:hAnsi="Arial Narrow"/>
          <w:sz w:val="36"/>
          <w:szCs w:val="36"/>
        </w:rPr>
        <w:tab/>
        <w:t xml:space="preserve">                     J</w:t>
      </w:r>
      <w:r w:rsidR="00372CB0" w:rsidRPr="00957F83">
        <w:rPr>
          <w:rFonts w:ascii="Arial Narrow" w:hAnsi="Arial Narrow"/>
          <w:sz w:val="32"/>
          <w:szCs w:val="32"/>
        </w:rPr>
        <w:t>u</w:t>
      </w:r>
      <w:r w:rsidR="00756C2B" w:rsidRPr="00957F83">
        <w:rPr>
          <w:rFonts w:ascii="Arial Narrow" w:hAnsi="Arial Narrow"/>
          <w:sz w:val="32"/>
          <w:szCs w:val="32"/>
        </w:rPr>
        <w:t>ly 1</w:t>
      </w:r>
      <w:r w:rsidR="0010153E" w:rsidRPr="00957F83">
        <w:rPr>
          <w:rFonts w:ascii="Arial Narrow" w:hAnsi="Arial Narrow"/>
          <w:sz w:val="32"/>
          <w:szCs w:val="32"/>
        </w:rPr>
        <w:t>, 2025</w:t>
      </w:r>
    </w:p>
    <w:p w14:paraId="664A9FFA" w14:textId="77777777" w:rsidR="001324BB" w:rsidRPr="00957F83" w:rsidRDefault="001324BB" w:rsidP="001324BB">
      <w:pPr>
        <w:spacing w:line="168" w:lineRule="auto"/>
        <w:ind w:left="1440"/>
        <w:rPr>
          <w:rFonts w:ascii="Arial Narrow" w:hAnsi="Arial Narrow"/>
          <w:sz w:val="24"/>
          <w:szCs w:val="24"/>
        </w:rPr>
      </w:pPr>
    </w:p>
    <w:p w14:paraId="08E36750" w14:textId="4DFE6128" w:rsidR="0010153E" w:rsidRPr="006620EE" w:rsidRDefault="0010153E" w:rsidP="005A02BE">
      <w:pPr>
        <w:ind w:firstLine="720"/>
        <w:rPr>
          <w:rFonts w:ascii="Arial Narrow" w:hAnsi="Arial Narrow"/>
          <w:sz w:val="24"/>
          <w:szCs w:val="24"/>
        </w:rPr>
      </w:pPr>
      <w:r w:rsidRPr="006620EE">
        <w:rPr>
          <w:rFonts w:ascii="Arial Narrow" w:hAnsi="Arial Narrow"/>
          <w:sz w:val="24"/>
          <w:szCs w:val="24"/>
        </w:rPr>
        <w:t>The Sole Commissioner of Murray County, Noah Bishop, called the meeting to order at 9:0</w:t>
      </w:r>
      <w:r w:rsidR="00664C85" w:rsidRPr="006620EE">
        <w:rPr>
          <w:rFonts w:ascii="Arial Narrow" w:hAnsi="Arial Narrow"/>
          <w:sz w:val="24"/>
          <w:szCs w:val="24"/>
        </w:rPr>
        <w:t>0</w:t>
      </w:r>
      <w:r w:rsidR="000C5168" w:rsidRPr="006620EE">
        <w:rPr>
          <w:rFonts w:ascii="Arial Narrow" w:hAnsi="Arial Narrow"/>
          <w:sz w:val="24"/>
          <w:szCs w:val="24"/>
        </w:rPr>
        <w:t xml:space="preserve"> </w:t>
      </w:r>
      <w:r w:rsidRPr="006620EE">
        <w:rPr>
          <w:rFonts w:ascii="Arial Narrow" w:hAnsi="Arial Narrow"/>
          <w:sz w:val="24"/>
          <w:szCs w:val="24"/>
        </w:rPr>
        <w:t xml:space="preserve">A.M., </w:t>
      </w:r>
      <w:r w:rsidR="00664C85" w:rsidRPr="006620EE">
        <w:rPr>
          <w:rFonts w:ascii="Arial Narrow" w:hAnsi="Arial Narrow"/>
          <w:sz w:val="24"/>
          <w:szCs w:val="24"/>
        </w:rPr>
        <w:t>Ju</w:t>
      </w:r>
      <w:r w:rsidR="00756C2B" w:rsidRPr="006620EE">
        <w:rPr>
          <w:rFonts w:ascii="Arial Narrow" w:hAnsi="Arial Narrow"/>
          <w:sz w:val="24"/>
          <w:szCs w:val="24"/>
        </w:rPr>
        <w:t>ly 1</w:t>
      </w:r>
      <w:r w:rsidRPr="006620EE">
        <w:rPr>
          <w:rFonts w:ascii="Arial Narrow" w:hAnsi="Arial Narrow"/>
          <w:sz w:val="24"/>
          <w:szCs w:val="24"/>
        </w:rPr>
        <w:t xml:space="preserve">, 2025, in the Hearing Room of the Murray County Annex. In attendance were Noah Bishop, Sole Commissioner, Tommy Parker, County Manager, </w:t>
      </w:r>
      <w:r w:rsidR="00756C2B" w:rsidRPr="006620EE">
        <w:rPr>
          <w:rFonts w:ascii="Arial Narrow" w:hAnsi="Arial Narrow"/>
          <w:sz w:val="24"/>
          <w:szCs w:val="24"/>
        </w:rPr>
        <w:t>Dick Barns, Land Use &amp; Development Administrator, Olivia Humble, summer intern from The University of Georgia, Edward Dunn, Randy Creel, Michelle Koneman, Kyle Presley</w:t>
      </w:r>
      <w:r w:rsidR="00664C85" w:rsidRPr="006620EE">
        <w:rPr>
          <w:rFonts w:ascii="Arial Narrow" w:hAnsi="Arial Narrow"/>
          <w:sz w:val="24"/>
          <w:szCs w:val="24"/>
        </w:rPr>
        <w:t xml:space="preserve"> with The </w:t>
      </w:r>
      <w:r w:rsidRPr="006620EE">
        <w:rPr>
          <w:rFonts w:ascii="Arial Narrow" w:hAnsi="Arial Narrow"/>
          <w:sz w:val="24"/>
          <w:szCs w:val="24"/>
        </w:rPr>
        <w:t>Chatsworth Times,</w:t>
      </w:r>
      <w:r w:rsidR="00E81F00" w:rsidRPr="006620EE">
        <w:rPr>
          <w:rFonts w:ascii="Arial Narrow" w:hAnsi="Arial Narrow"/>
          <w:sz w:val="24"/>
          <w:szCs w:val="24"/>
        </w:rPr>
        <w:t xml:space="preserve"> </w:t>
      </w:r>
      <w:r w:rsidRPr="006620EE">
        <w:rPr>
          <w:rFonts w:ascii="Arial Narrow" w:hAnsi="Arial Narrow"/>
          <w:sz w:val="24"/>
          <w:szCs w:val="24"/>
        </w:rPr>
        <w:t>and Tina Davis, County Clerk</w:t>
      </w:r>
      <w:r w:rsidR="005A02BE" w:rsidRPr="006620EE">
        <w:rPr>
          <w:rFonts w:ascii="Arial Narrow" w:hAnsi="Arial Narrow"/>
          <w:sz w:val="24"/>
          <w:szCs w:val="24"/>
        </w:rPr>
        <w:t>.</w:t>
      </w:r>
    </w:p>
    <w:p w14:paraId="533AD587" w14:textId="29E79485" w:rsidR="0010153E" w:rsidRPr="006620EE" w:rsidRDefault="0010153E" w:rsidP="001324BB">
      <w:pPr>
        <w:spacing w:line="10" w:lineRule="atLeast"/>
        <w:ind w:firstLine="720"/>
        <w:rPr>
          <w:rFonts w:ascii="Arial Narrow" w:hAnsi="Arial Narrow"/>
          <w:sz w:val="24"/>
          <w:szCs w:val="24"/>
        </w:rPr>
      </w:pPr>
      <w:r w:rsidRPr="006620EE">
        <w:rPr>
          <w:rFonts w:ascii="Arial Narrow" w:hAnsi="Arial Narrow"/>
          <w:sz w:val="24"/>
          <w:szCs w:val="24"/>
        </w:rPr>
        <w:t xml:space="preserve">Following the Call to Order, Commissioner Noah Bishop </w:t>
      </w:r>
      <w:r w:rsidRPr="006620EE">
        <w:rPr>
          <w:rFonts w:ascii="Arial Narrow" w:hAnsi="Arial Narrow"/>
          <w:b/>
          <w:bCs/>
          <w:sz w:val="24"/>
          <w:szCs w:val="24"/>
        </w:rPr>
        <w:t>approved</w:t>
      </w:r>
      <w:r w:rsidRPr="006620EE">
        <w:rPr>
          <w:rFonts w:ascii="Arial Narrow" w:hAnsi="Arial Narrow"/>
          <w:sz w:val="24"/>
          <w:szCs w:val="24"/>
        </w:rPr>
        <w:t xml:space="preserve"> the </w:t>
      </w:r>
      <w:r w:rsidR="00817D4E" w:rsidRPr="006620EE">
        <w:rPr>
          <w:rFonts w:ascii="Arial Narrow" w:hAnsi="Arial Narrow"/>
          <w:sz w:val="24"/>
          <w:szCs w:val="24"/>
        </w:rPr>
        <w:t>agenda</w:t>
      </w:r>
      <w:r w:rsidR="00756C2B" w:rsidRPr="006620EE">
        <w:rPr>
          <w:rFonts w:ascii="Arial Narrow" w:hAnsi="Arial Narrow"/>
          <w:sz w:val="24"/>
          <w:szCs w:val="24"/>
        </w:rPr>
        <w:t xml:space="preserve"> </w:t>
      </w:r>
      <w:r w:rsidRPr="006620EE">
        <w:rPr>
          <w:rFonts w:ascii="Arial Narrow" w:hAnsi="Arial Narrow"/>
          <w:sz w:val="24"/>
          <w:szCs w:val="24"/>
        </w:rPr>
        <w:t>as written for</w:t>
      </w:r>
      <w:r w:rsidR="00E81F00" w:rsidRPr="006620EE">
        <w:rPr>
          <w:rFonts w:ascii="Arial Narrow" w:hAnsi="Arial Narrow"/>
          <w:sz w:val="24"/>
          <w:szCs w:val="24"/>
        </w:rPr>
        <w:t xml:space="preserve"> Ju</w:t>
      </w:r>
      <w:r w:rsidR="00756C2B" w:rsidRPr="006620EE">
        <w:rPr>
          <w:rFonts w:ascii="Arial Narrow" w:hAnsi="Arial Narrow"/>
          <w:sz w:val="24"/>
          <w:szCs w:val="24"/>
        </w:rPr>
        <w:t>ly 1</w:t>
      </w:r>
      <w:r w:rsidR="00E81F00" w:rsidRPr="006620EE">
        <w:rPr>
          <w:rFonts w:ascii="Arial Narrow" w:hAnsi="Arial Narrow"/>
          <w:sz w:val="24"/>
          <w:szCs w:val="24"/>
        </w:rPr>
        <w:t>, 2025</w:t>
      </w:r>
      <w:r w:rsidRPr="006620EE">
        <w:rPr>
          <w:rFonts w:ascii="Arial Narrow" w:hAnsi="Arial Narrow"/>
          <w:sz w:val="24"/>
          <w:szCs w:val="24"/>
        </w:rPr>
        <w:t>.</w:t>
      </w:r>
    </w:p>
    <w:p w14:paraId="7108D286" w14:textId="77777777" w:rsidR="001324BB" w:rsidRPr="006620EE" w:rsidRDefault="001324BB" w:rsidP="001324BB">
      <w:pPr>
        <w:spacing w:line="10" w:lineRule="atLeast"/>
        <w:ind w:firstLine="720"/>
        <w:rPr>
          <w:rFonts w:ascii="Arial Narrow" w:hAnsi="Arial Narrow"/>
          <w:sz w:val="10"/>
          <w:szCs w:val="10"/>
        </w:rPr>
      </w:pPr>
    </w:p>
    <w:p w14:paraId="15EA4AC1" w14:textId="524B6AA4" w:rsidR="0010153E" w:rsidRPr="006620EE" w:rsidRDefault="0010153E" w:rsidP="001324BB">
      <w:pPr>
        <w:spacing w:line="10" w:lineRule="atLeast"/>
        <w:ind w:firstLine="720"/>
        <w:rPr>
          <w:rFonts w:ascii="Arial Narrow" w:hAnsi="Arial Narrow"/>
          <w:sz w:val="24"/>
          <w:szCs w:val="24"/>
        </w:rPr>
      </w:pPr>
      <w:r w:rsidRPr="006620EE">
        <w:rPr>
          <w:rFonts w:ascii="Arial Narrow" w:hAnsi="Arial Narrow"/>
          <w:sz w:val="24"/>
          <w:szCs w:val="24"/>
        </w:rPr>
        <w:t xml:space="preserve">The next order of business was to approve the Minutes for </w:t>
      </w:r>
      <w:r w:rsidR="00E81F00" w:rsidRPr="006620EE">
        <w:rPr>
          <w:rFonts w:ascii="Arial Narrow" w:hAnsi="Arial Narrow"/>
          <w:sz w:val="24"/>
          <w:szCs w:val="24"/>
        </w:rPr>
        <w:t>previous meeting</w:t>
      </w:r>
      <w:r w:rsidR="00283F9C">
        <w:rPr>
          <w:rFonts w:ascii="Arial Narrow" w:hAnsi="Arial Narrow"/>
          <w:sz w:val="24"/>
          <w:szCs w:val="24"/>
        </w:rPr>
        <w:t xml:space="preserve"> </w:t>
      </w:r>
      <w:r w:rsidR="00E81F00" w:rsidRPr="006620EE">
        <w:rPr>
          <w:rFonts w:ascii="Arial Narrow" w:hAnsi="Arial Narrow"/>
          <w:sz w:val="24"/>
          <w:szCs w:val="24"/>
        </w:rPr>
        <w:t>held in</w:t>
      </w:r>
      <w:r w:rsidR="00756C2B" w:rsidRPr="006620EE">
        <w:rPr>
          <w:rFonts w:ascii="Arial Narrow" w:hAnsi="Arial Narrow"/>
          <w:sz w:val="24"/>
          <w:szCs w:val="24"/>
        </w:rPr>
        <w:t xml:space="preserve"> June</w:t>
      </w:r>
      <w:r w:rsidR="00817D4E" w:rsidRPr="006620EE">
        <w:rPr>
          <w:rFonts w:ascii="Arial Narrow" w:hAnsi="Arial Narrow"/>
          <w:sz w:val="24"/>
          <w:szCs w:val="24"/>
        </w:rPr>
        <w:t xml:space="preserve"> 2025.</w:t>
      </w:r>
      <w:r w:rsidR="00756C2B" w:rsidRPr="006620EE">
        <w:rPr>
          <w:rFonts w:ascii="Arial Narrow" w:hAnsi="Arial Narrow"/>
          <w:sz w:val="24"/>
          <w:szCs w:val="24"/>
        </w:rPr>
        <w:t xml:space="preserve"> </w:t>
      </w:r>
      <w:r w:rsidRPr="006620EE">
        <w:rPr>
          <w:rFonts w:ascii="Arial Narrow" w:hAnsi="Arial Narrow"/>
          <w:sz w:val="24"/>
          <w:szCs w:val="24"/>
        </w:rPr>
        <w:t>Commissioner</w:t>
      </w:r>
      <w:r w:rsidR="00756C2B" w:rsidRPr="006620EE">
        <w:rPr>
          <w:rFonts w:ascii="Arial Narrow" w:hAnsi="Arial Narrow"/>
          <w:sz w:val="24"/>
          <w:szCs w:val="24"/>
        </w:rPr>
        <w:t xml:space="preserve"> Bishop</w:t>
      </w:r>
      <w:r w:rsidRPr="006620EE">
        <w:rPr>
          <w:rFonts w:ascii="Arial Narrow" w:hAnsi="Arial Narrow"/>
          <w:sz w:val="24"/>
          <w:szCs w:val="24"/>
        </w:rPr>
        <w:t xml:space="preserve"> reviewed and </w:t>
      </w:r>
      <w:r w:rsidRPr="006620EE">
        <w:rPr>
          <w:rFonts w:ascii="Arial Narrow" w:hAnsi="Arial Narrow"/>
          <w:b/>
          <w:bCs/>
          <w:sz w:val="24"/>
          <w:szCs w:val="24"/>
        </w:rPr>
        <w:t>approved</w:t>
      </w:r>
      <w:r w:rsidRPr="006620EE">
        <w:rPr>
          <w:rFonts w:ascii="Arial Narrow" w:hAnsi="Arial Narrow"/>
          <w:sz w:val="24"/>
          <w:szCs w:val="24"/>
        </w:rPr>
        <w:t xml:space="preserve"> the Minutes as written for </w:t>
      </w:r>
      <w:r w:rsidR="00756C2B" w:rsidRPr="006620EE">
        <w:rPr>
          <w:rFonts w:ascii="Arial Narrow" w:hAnsi="Arial Narrow"/>
          <w:sz w:val="24"/>
          <w:szCs w:val="24"/>
        </w:rPr>
        <w:t>June 3</w:t>
      </w:r>
      <w:r w:rsidRPr="006620EE">
        <w:rPr>
          <w:rFonts w:ascii="Arial Narrow" w:hAnsi="Arial Narrow"/>
          <w:sz w:val="24"/>
          <w:szCs w:val="24"/>
        </w:rPr>
        <w:t>, 2025, Murray County Commissioner’s Meetin</w:t>
      </w:r>
      <w:r w:rsidR="00756C2B" w:rsidRPr="006620EE">
        <w:rPr>
          <w:rFonts w:ascii="Arial Narrow" w:hAnsi="Arial Narrow"/>
          <w:sz w:val="24"/>
          <w:szCs w:val="24"/>
        </w:rPr>
        <w:t>g</w:t>
      </w:r>
      <w:r w:rsidRPr="006620EE">
        <w:rPr>
          <w:rFonts w:ascii="Arial Narrow" w:hAnsi="Arial Narrow"/>
          <w:sz w:val="24"/>
          <w:szCs w:val="24"/>
        </w:rPr>
        <w:t>.</w:t>
      </w:r>
    </w:p>
    <w:p w14:paraId="558F8D05" w14:textId="77777777" w:rsidR="001324BB" w:rsidRPr="006620EE" w:rsidRDefault="001324BB" w:rsidP="001324BB">
      <w:pPr>
        <w:spacing w:line="10" w:lineRule="atLeast"/>
        <w:ind w:firstLine="720"/>
        <w:rPr>
          <w:rFonts w:ascii="Arial Narrow" w:hAnsi="Arial Narrow"/>
          <w:sz w:val="10"/>
          <w:szCs w:val="10"/>
        </w:rPr>
      </w:pPr>
    </w:p>
    <w:p w14:paraId="0CC834A2" w14:textId="12CB8915" w:rsidR="0010153E" w:rsidRPr="006620EE" w:rsidRDefault="0010153E" w:rsidP="001324BB">
      <w:pPr>
        <w:spacing w:line="10" w:lineRule="atLeast"/>
        <w:ind w:firstLine="720"/>
        <w:rPr>
          <w:rFonts w:ascii="Arial Narrow" w:hAnsi="Arial Narrow"/>
          <w:sz w:val="24"/>
          <w:szCs w:val="24"/>
        </w:rPr>
      </w:pPr>
      <w:r w:rsidRPr="006620EE">
        <w:rPr>
          <w:rFonts w:ascii="Arial Narrow" w:hAnsi="Arial Narrow"/>
          <w:sz w:val="24"/>
          <w:szCs w:val="24"/>
        </w:rPr>
        <w:t xml:space="preserve">New business was next on the </w:t>
      </w:r>
      <w:r w:rsidR="00817D4E" w:rsidRPr="006620EE">
        <w:rPr>
          <w:rFonts w:ascii="Arial Narrow" w:hAnsi="Arial Narrow"/>
          <w:sz w:val="24"/>
          <w:szCs w:val="24"/>
        </w:rPr>
        <w:t>agenda</w:t>
      </w:r>
      <w:r w:rsidRPr="006620EE">
        <w:rPr>
          <w:rFonts w:ascii="Arial Narrow" w:hAnsi="Arial Narrow"/>
          <w:sz w:val="24"/>
          <w:szCs w:val="24"/>
        </w:rPr>
        <w:t xml:space="preserve">. </w:t>
      </w:r>
      <w:r w:rsidR="00817D4E" w:rsidRPr="006620EE">
        <w:rPr>
          <w:rFonts w:ascii="Arial Narrow" w:hAnsi="Arial Narrow"/>
          <w:sz w:val="24"/>
          <w:szCs w:val="24"/>
        </w:rPr>
        <w:t>Under new business the Commissioner discussed the following topics:</w:t>
      </w:r>
    </w:p>
    <w:p w14:paraId="7FC75746" w14:textId="77777777" w:rsidR="001324BB" w:rsidRPr="006620EE" w:rsidRDefault="001324BB" w:rsidP="001324BB">
      <w:pPr>
        <w:spacing w:line="10" w:lineRule="atLeast"/>
        <w:ind w:firstLine="720"/>
        <w:rPr>
          <w:rFonts w:ascii="Arial Narrow" w:hAnsi="Arial Narrow"/>
          <w:sz w:val="16"/>
          <w:szCs w:val="16"/>
        </w:rPr>
      </w:pPr>
    </w:p>
    <w:p w14:paraId="67797795" w14:textId="1652E300" w:rsidR="00957F83" w:rsidRPr="006620EE" w:rsidRDefault="0010153E" w:rsidP="00957F83">
      <w:pPr>
        <w:spacing w:line="20" w:lineRule="atLeast"/>
        <w:rPr>
          <w:rFonts w:ascii="Arial Narrow" w:eastAsiaTheme="minorHAnsi" w:hAnsi="Arial Narrow" w:cs="Times New Roman"/>
          <w:sz w:val="24"/>
          <w:szCs w:val="24"/>
        </w:rPr>
      </w:pPr>
      <w:r w:rsidRPr="006620EE">
        <w:rPr>
          <w:rFonts w:ascii="Arial Narrow" w:hAnsi="Arial Narrow"/>
          <w:b/>
          <w:bCs/>
          <w:i/>
          <w:iCs/>
          <w:sz w:val="24"/>
          <w:szCs w:val="24"/>
        </w:rPr>
        <w:t>Item A:</w:t>
      </w:r>
      <w:r w:rsidRPr="006620EE">
        <w:rPr>
          <w:rFonts w:ascii="Arial Narrow" w:hAnsi="Arial Narrow"/>
          <w:sz w:val="24"/>
          <w:szCs w:val="24"/>
        </w:rPr>
        <w:t xml:space="preserve">  The Sole Commissioner, Noah Bishop,</w:t>
      </w:r>
      <w:r w:rsidR="00793861" w:rsidRPr="006620EE">
        <w:rPr>
          <w:rFonts w:ascii="Arial Narrow" w:hAnsi="Arial Narrow"/>
          <w:sz w:val="24"/>
          <w:szCs w:val="24"/>
        </w:rPr>
        <w:t xml:space="preserve"> </w:t>
      </w:r>
      <w:r w:rsidR="00957F83" w:rsidRPr="006620EE">
        <w:rPr>
          <w:rFonts w:ascii="Arial Narrow" w:eastAsiaTheme="minorHAnsi" w:hAnsi="Arial Narrow" w:cs="Times New Roman"/>
          <w:sz w:val="24"/>
          <w:szCs w:val="24"/>
        </w:rPr>
        <w:t>reviewed the actions of the Murray County Land Use Planning Commission taken at the June 17, 2025, meeting. Commissioner Bishop is in support of the Commission’s actions taken on Item(s) 1-3, Item(s) 5-9, and Item(s) 11-13 as being in the best interest of Murray County. The Commissioner’s decisions regarding Item 4 and Item 10 are as follows:</w:t>
      </w:r>
    </w:p>
    <w:p w14:paraId="7FF50AA7" w14:textId="1373CE40" w:rsidR="00957F83" w:rsidRPr="006620EE" w:rsidRDefault="00957F83" w:rsidP="00957F83">
      <w:pPr>
        <w:spacing w:line="20" w:lineRule="atLeast"/>
        <w:rPr>
          <w:rFonts w:ascii="Arial Narrow" w:eastAsiaTheme="minorHAnsi" w:hAnsi="Arial Narrow" w:cs="Times New Roman"/>
          <w:sz w:val="24"/>
          <w:szCs w:val="24"/>
        </w:rPr>
      </w:pPr>
      <w:r w:rsidRPr="00957F83">
        <w:rPr>
          <w:rFonts w:ascii="Arial Narrow" w:eastAsiaTheme="minorHAnsi" w:hAnsi="Arial Narrow" w:cs="Times New Roman"/>
          <w:i/>
          <w:iCs/>
          <w:sz w:val="24"/>
          <w:szCs w:val="24"/>
        </w:rPr>
        <w:t>Regarding Item 4</w:t>
      </w:r>
      <w:r w:rsidRPr="006620EE">
        <w:rPr>
          <w:rFonts w:ascii="Arial Narrow" w:eastAsiaTheme="minorHAnsi" w:hAnsi="Arial Narrow" w:cs="Times New Roman"/>
          <w:i/>
          <w:iCs/>
          <w:sz w:val="24"/>
          <w:szCs w:val="24"/>
        </w:rPr>
        <w:t xml:space="preserve"> of the Land Use &amp; Development Planning Commission’s Minutes</w:t>
      </w:r>
      <w:r w:rsidRPr="00957F83">
        <w:rPr>
          <w:rFonts w:ascii="Arial Narrow" w:eastAsiaTheme="minorHAnsi" w:hAnsi="Arial Narrow" w:cs="Times New Roman"/>
          <w:sz w:val="24"/>
          <w:szCs w:val="24"/>
        </w:rPr>
        <w:t xml:space="preserve">, </w:t>
      </w:r>
      <w:r w:rsidRPr="006620EE">
        <w:rPr>
          <w:rFonts w:ascii="Arial Narrow" w:hAnsi="Arial Narrow" w:cs="Times New Roman"/>
          <w:sz w:val="24"/>
          <w:szCs w:val="24"/>
        </w:rPr>
        <w:t>at the request of Ms. Bryson</w:t>
      </w:r>
      <w:r w:rsidRPr="006620EE">
        <w:rPr>
          <w:rFonts w:ascii="Arial Narrow" w:eastAsiaTheme="minorHAnsi" w:hAnsi="Arial Narrow" w:cs="Times New Roman"/>
          <w:sz w:val="24"/>
          <w:szCs w:val="24"/>
        </w:rPr>
        <w:t>, the daughter of the property owner, the Commissioner is</w:t>
      </w:r>
      <w:r w:rsidRPr="00957F83">
        <w:rPr>
          <w:rFonts w:ascii="Arial Narrow" w:eastAsiaTheme="minorHAnsi" w:hAnsi="Arial Narrow" w:cs="Times New Roman"/>
          <w:sz w:val="24"/>
          <w:szCs w:val="24"/>
        </w:rPr>
        <w:t xml:space="preserve"> </w:t>
      </w:r>
      <w:r w:rsidRPr="00957F83">
        <w:rPr>
          <w:rFonts w:ascii="Arial Narrow" w:eastAsiaTheme="minorHAnsi" w:hAnsi="Arial Narrow" w:cs="Times New Roman"/>
          <w:b/>
          <w:bCs/>
          <w:i/>
          <w:iCs/>
          <w:sz w:val="24"/>
          <w:szCs w:val="24"/>
        </w:rPr>
        <w:t>tabling</w:t>
      </w:r>
      <w:r w:rsidRPr="00957F83">
        <w:rPr>
          <w:rFonts w:ascii="Arial Narrow" w:eastAsiaTheme="minorHAnsi" w:hAnsi="Arial Narrow" w:cs="Times New Roman"/>
          <w:sz w:val="24"/>
          <w:szCs w:val="24"/>
        </w:rPr>
        <w:t xml:space="preserve"> the final decision to deny the re-classification of Parcel # 0028 B 132 consisting of 1.32 acres on Valley Road from SR to RR.</w:t>
      </w:r>
      <w:r w:rsidRPr="006620EE">
        <w:rPr>
          <w:rFonts w:ascii="Arial Narrow" w:eastAsiaTheme="minorHAnsi" w:hAnsi="Arial Narrow" w:cs="Times New Roman"/>
          <w:sz w:val="24"/>
          <w:szCs w:val="24"/>
        </w:rPr>
        <w:t xml:space="preserve"> </w:t>
      </w:r>
      <w:r w:rsidR="00C96348" w:rsidRPr="006620EE">
        <w:rPr>
          <w:rFonts w:ascii="Arial Narrow" w:eastAsiaTheme="minorHAnsi" w:hAnsi="Arial Narrow" w:cs="Times New Roman"/>
          <w:sz w:val="24"/>
          <w:szCs w:val="24"/>
        </w:rPr>
        <w:t>The choice to table the final decision is to give Mrs. Bryson the opportunity to explore site-built options.</w:t>
      </w:r>
    </w:p>
    <w:p w14:paraId="162DE5BA" w14:textId="51372461" w:rsidR="0010153E" w:rsidRPr="006620EE" w:rsidRDefault="00957F83" w:rsidP="00C96348">
      <w:pPr>
        <w:spacing w:line="20" w:lineRule="atLeast"/>
        <w:rPr>
          <w:rFonts w:ascii="Arial Narrow" w:hAnsi="Arial Narrow"/>
          <w:sz w:val="24"/>
          <w:szCs w:val="24"/>
        </w:rPr>
      </w:pPr>
      <w:r w:rsidRPr="00957F83">
        <w:rPr>
          <w:rFonts w:ascii="Arial Narrow" w:eastAsiaTheme="minorHAnsi" w:hAnsi="Arial Narrow" w:cs="Times New Roman"/>
          <w:i/>
          <w:iCs/>
          <w:sz w:val="24"/>
          <w:szCs w:val="24"/>
        </w:rPr>
        <w:t>Regarding Item 10</w:t>
      </w:r>
      <w:r w:rsidRPr="00957F83">
        <w:rPr>
          <w:rFonts w:ascii="Arial Narrow" w:eastAsiaTheme="minorHAnsi" w:hAnsi="Arial Narrow" w:cs="Times New Roman"/>
          <w:sz w:val="24"/>
          <w:szCs w:val="24"/>
        </w:rPr>
        <w:t xml:space="preserve">, </w:t>
      </w:r>
      <w:r w:rsidR="00C96348" w:rsidRPr="006620EE">
        <w:rPr>
          <w:rFonts w:ascii="Arial Narrow" w:eastAsiaTheme="minorHAnsi" w:hAnsi="Arial Narrow" w:cs="Times New Roman"/>
          <w:i/>
          <w:iCs/>
          <w:sz w:val="24"/>
          <w:szCs w:val="24"/>
        </w:rPr>
        <w:t>of the Land Use &amp; Development Planning Commission’s Minutes</w:t>
      </w:r>
      <w:r w:rsidR="00C96348" w:rsidRPr="006620EE">
        <w:rPr>
          <w:rFonts w:ascii="Arial Narrow" w:eastAsiaTheme="minorHAnsi" w:hAnsi="Arial Narrow" w:cs="Times New Roman"/>
          <w:sz w:val="24"/>
          <w:szCs w:val="24"/>
        </w:rPr>
        <w:t xml:space="preserve">, </w:t>
      </w:r>
      <w:r w:rsidRPr="00957F83">
        <w:rPr>
          <w:rFonts w:ascii="Arial Narrow" w:eastAsiaTheme="minorHAnsi" w:hAnsi="Arial Narrow" w:cs="Times New Roman"/>
          <w:sz w:val="24"/>
          <w:szCs w:val="24"/>
        </w:rPr>
        <w:t xml:space="preserve">a request from Tonya Langham to re-classify Parcel # 0065 A 013 consisting of 5.63 acres at 2472 Old Federal Rd. North from AG to RR. Ms. Langham was unable to attend the meeting due to unforeseen circumstances, and her request was denied according to procedural policy due to her absence. After speaking with Mr. Barnes, and reviewing her application in full, I </w:t>
      </w:r>
      <w:r w:rsidRPr="00957F83">
        <w:rPr>
          <w:rFonts w:ascii="Arial Narrow" w:eastAsiaTheme="minorHAnsi" w:hAnsi="Arial Narrow" w:cs="Times New Roman"/>
          <w:b/>
          <w:bCs/>
          <w:i/>
          <w:iCs/>
          <w:sz w:val="24"/>
          <w:szCs w:val="24"/>
        </w:rPr>
        <w:t>approve</w:t>
      </w:r>
      <w:r w:rsidRPr="00957F83">
        <w:rPr>
          <w:rFonts w:ascii="Arial Narrow" w:eastAsiaTheme="minorHAnsi" w:hAnsi="Arial Narrow" w:cs="Times New Roman"/>
          <w:sz w:val="24"/>
          <w:szCs w:val="24"/>
        </w:rPr>
        <w:t xml:space="preserve"> Tonya Langham’s re-classification (AG to RR) of property. </w:t>
      </w:r>
    </w:p>
    <w:p w14:paraId="5795099D" w14:textId="77777777" w:rsidR="001324BB" w:rsidRPr="006620EE" w:rsidRDefault="001324BB" w:rsidP="001324BB">
      <w:pPr>
        <w:spacing w:line="10" w:lineRule="atLeast"/>
        <w:rPr>
          <w:rFonts w:ascii="Arial Narrow" w:hAnsi="Arial Narrow"/>
          <w:sz w:val="10"/>
          <w:szCs w:val="10"/>
        </w:rPr>
      </w:pPr>
    </w:p>
    <w:p w14:paraId="669FBFC3" w14:textId="4560033A" w:rsidR="00974816" w:rsidRPr="006620EE" w:rsidRDefault="0010153E" w:rsidP="001324BB">
      <w:pPr>
        <w:spacing w:line="10" w:lineRule="atLeast"/>
        <w:rPr>
          <w:rFonts w:ascii="Arial Narrow" w:hAnsi="Arial Narrow"/>
          <w:sz w:val="24"/>
          <w:szCs w:val="24"/>
        </w:rPr>
      </w:pPr>
      <w:r w:rsidRPr="006620EE">
        <w:rPr>
          <w:rFonts w:ascii="Arial Narrow" w:hAnsi="Arial Narrow"/>
          <w:b/>
          <w:bCs/>
          <w:i/>
          <w:iCs/>
          <w:sz w:val="24"/>
          <w:szCs w:val="24"/>
        </w:rPr>
        <w:t>Item B:</w:t>
      </w:r>
      <w:r w:rsidRPr="006620EE">
        <w:rPr>
          <w:rFonts w:ascii="Arial Narrow" w:hAnsi="Arial Narrow"/>
          <w:sz w:val="24"/>
          <w:szCs w:val="24"/>
        </w:rPr>
        <w:t xml:space="preserve"> Noah Bishop, Commissioner </w:t>
      </w:r>
      <w:r w:rsidR="0009102A" w:rsidRPr="006620EE">
        <w:rPr>
          <w:rFonts w:ascii="Arial Narrow" w:hAnsi="Arial Narrow"/>
          <w:sz w:val="24"/>
          <w:szCs w:val="24"/>
        </w:rPr>
        <w:t>announced</w:t>
      </w:r>
      <w:r w:rsidRPr="006620EE">
        <w:rPr>
          <w:rFonts w:ascii="Arial Narrow" w:hAnsi="Arial Narrow"/>
          <w:sz w:val="24"/>
          <w:szCs w:val="24"/>
        </w:rPr>
        <w:t xml:space="preserve"> </w:t>
      </w:r>
      <w:r w:rsidR="00CE5E68" w:rsidRPr="006620EE">
        <w:rPr>
          <w:rFonts w:ascii="Arial Narrow" w:hAnsi="Arial Narrow"/>
          <w:sz w:val="24"/>
          <w:szCs w:val="24"/>
        </w:rPr>
        <w:t xml:space="preserve">that he </w:t>
      </w:r>
      <w:r w:rsidR="00CE5E68" w:rsidRPr="006620EE">
        <w:rPr>
          <w:rFonts w:ascii="Arial Narrow" w:hAnsi="Arial Narrow"/>
          <w:b/>
          <w:bCs/>
          <w:sz w:val="24"/>
          <w:szCs w:val="24"/>
        </w:rPr>
        <w:t>signed</w:t>
      </w:r>
      <w:r w:rsidR="00D739D1" w:rsidRPr="006620EE">
        <w:rPr>
          <w:rFonts w:ascii="Arial Narrow" w:hAnsi="Arial Narrow"/>
          <w:sz w:val="24"/>
          <w:szCs w:val="24"/>
        </w:rPr>
        <w:t xml:space="preserve"> </w:t>
      </w:r>
      <w:r w:rsidR="00C96348" w:rsidRPr="006620EE">
        <w:rPr>
          <w:rFonts w:ascii="Arial Narrow" w:hAnsi="Arial Narrow"/>
          <w:sz w:val="24"/>
          <w:szCs w:val="24"/>
        </w:rPr>
        <w:t xml:space="preserve">a Resolution </w:t>
      </w:r>
      <w:r w:rsidR="00974816" w:rsidRPr="006620EE">
        <w:rPr>
          <w:rFonts w:ascii="Arial Narrow" w:hAnsi="Arial Narrow"/>
          <w:sz w:val="24"/>
          <w:szCs w:val="24"/>
        </w:rPr>
        <w:t>to authorize membership into the ACCG Risk Management Agency for Murray County Government Personal &amp; Liability Insurance policies.</w:t>
      </w:r>
    </w:p>
    <w:p w14:paraId="287716DF" w14:textId="77777777" w:rsidR="0009102A" w:rsidRPr="006620EE" w:rsidRDefault="0009102A" w:rsidP="001324BB">
      <w:pPr>
        <w:spacing w:line="10" w:lineRule="atLeast"/>
        <w:rPr>
          <w:rFonts w:ascii="Arial Narrow" w:hAnsi="Arial Narrow"/>
          <w:sz w:val="10"/>
          <w:szCs w:val="10"/>
        </w:rPr>
      </w:pPr>
    </w:p>
    <w:p w14:paraId="1E56EC29" w14:textId="2F6892A9" w:rsidR="00974816" w:rsidRPr="006620EE" w:rsidRDefault="00974816" w:rsidP="00974816">
      <w:pPr>
        <w:spacing w:line="10" w:lineRule="atLeast"/>
        <w:rPr>
          <w:rFonts w:ascii="Arial Narrow" w:hAnsi="Arial Narrow"/>
          <w:sz w:val="24"/>
          <w:szCs w:val="24"/>
        </w:rPr>
      </w:pPr>
      <w:r w:rsidRPr="006620EE">
        <w:rPr>
          <w:rFonts w:ascii="Arial Narrow" w:hAnsi="Arial Narrow"/>
          <w:b/>
          <w:bCs/>
          <w:sz w:val="24"/>
          <w:szCs w:val="24"/>
        </w:rPr>
        <w:t xml:space="preserve">Item C: </w:t>
      </w:r>
      <w:r w:rsidRPr="006620EE">
        <w:rPr>
          <w:rFonts w:ascii="Arial Narrow" w:hAnsi="Arial Narrow"/>
          <w:sz w:val="24"/>
          <w:szCs w:val="24"/>
        </w:rPr>
        <w:t>Commissioner Bishop</w:t>
      </w:r>
      <w:r w:rsidR="0009102A" w:rsidRPr="006620EE">
        <w:rPr>
          <w:rFonts w:ascii="Arial Narrow" w:hAnsi="Arial Narrow"/>
          <w:sz w:val="24"/>
          <w:szCs w:val="24"/>
        </w:rPr>
        <w:t xml:space="preserve"> gave specifics of recent Capital Purchases. </w:t>
      </w:r>
    </w:p>
    <w:p w14:paraId="4B53F6A4" w14:textId="61801A9B" w:rsidR="00974816" w:rsidRPr="006620EE" w:rsidRDefault="00974816" w:rsidP="0009102A">
      <w:pPr>
        <w:pStyle w:val="ListParagraph"/>
        <w:numPr>
          <w:ilvl w:val="0"/>
          <w:numId w:val="15"/>
        </w:numPr>
        <w:spacing w:line="10" w:lineRule="atLeast"/>
        <w:rPr>
          <w:rFonts w:ascii="Arial Narrow" w:hAnsi="Arial Narrow"/>
        </w:rPr>
      </w:pPr>
      <w:r w:rsidRPr="006620EE">
        <w:rPr>
          <w:rFonts w:ascii="Arial Narrow" w:hAnsi="Arial Narrow"/>
        </w:rPr>
        <w:t>2025 F-550 from Chatsworth Ford for the Fire Dept.</w:t>
      </w:r>
      <w:r w:rsidR="0009102A" w:rsidRPr="006620EE">
        <w:rPr>
          <w:rFonts w:ascii="Arial Narrow" w:hAnsi="Arial Narrow"/>
        </w:rPr>
        <w:t>-</w:t>
      </w:r>
      <w:r w:rsidRPr="006620EE">
        <w:rPr>
          <w:rFonts w:ascii="Arial Narrow" w:hAnsi="Arial Narrow"/>
        </w:rPr>
        <w:t xml:space="preserve">$75,965 to be paid from 2019 SPLOST funds. </w:t>
      </w:r>
    </w:p>
    <w:p w14:paraId="549C7AD4" w14:textId="57D2DBFA" w:rsidR="00974816" w:rsidRPr="006620EE" w:rsidRDefault="00974816" w:rsidP="0009102A">
      <w:pPr>
        <w:pStyle w:val="ListParagraph"/>
        <w:numPr>
          <w:ilvl w:val="0"/>
          <w:numId w:val="15"/>
        </w:numPr>
        <w:spacing w:line="10" w:lineRule="atLeast"/>
        <w:rPr>
          <w:rFonts w:ascii="Arial Narrow" w:hAnsi="Arial Narrow"/>
        </w:rPr>
      </w:pPr>
      <w:r w:rsidRPr="006620EE">
        <w:rPr>
          <w:rFonts w:ascii="Arial Narrow" w:hAnsi="Arial Narrow"/>
        </w:rPr>
        <w:t>Four post vehicle-lift for Public Works from Jette Sales</w:t>
      </w:r>
      <w:r w:rsidR="0009102A" w:rsidRPr="006620EE">
        <w:rPr>
          <w:rFonts w:ascii="Arial Narrow" w:hAnsi="Arial Narrow"/>
        </w:rPr>
        <w:t>-</w:t>
      </w:r>
      <w:r w:rsidRPr="006620EE">
        <w:rPr>
          <w:rFonts w:ascii="Arial Narrow" w:hAnsi="Arial Narrow"/>
        </w:rPr>
        <w:t xml:space="preserve">$43,797 to be paid from 2019 SPLOST funds. </w:t>
      </w:r>
    </w:p>
    <w:p w14:paraId="6BAEB399" w14:textId="2A5E52C6" w:rsidR="00974816" w:rsidRPr="006620EE" w:rsidRDefault="00974816" w:rsidP="0009102A">
      <w:pPr>
        <w:pStyle w:val="ListParagraph"/>
        <w:numPr>
          <w:ilvl w:val="0"/>
          <w:numId w:val="15"/>
        </w:numPr>
        <w:spacing w:line="10" w:lineRule="atLeast"/>
        <w:rPr>
          <w:rFonts w:ascii="Arial Narrow" w:hAnsi="Arial Narrow"/>
        </w:rPr>
      </w:pPr>
      <w:r w:rsidRPr="006620EE">
        <w:rPr>
          <w:rFonts w:ascii="Arial Narrow" w:hAnsi="Arial Narrow"/>
        </w:rPr>
        <w:t>Kubota mini excavator from Nelson Tractor Co. for Public Works</w:t>
      </w:r>
      <w:r w:rsidR="0009102A" w:rsidRPr="006620EE">
        <w:rPr>
          <w:rFonts w:ascii="Arial Narrow" w:hAnsi="Arial Narrow"/>
        </w:rPr>
        <w:t>-</w:t>
      </w:r>
      <w:r w:rsidRPr="006620EE">
        <w:rPr>
          <w:rFonts w:ascii="Arial Narrow" w:hAnsi="Arial Narrow"/>
        </w:rPr>
        <w:t xml:space="preserve">$80,521 to be paid from 2019 SPLOST funds. </w:t>
      </w:r>
    </w:p>
    <w:p w14:paraId="1D9E61F4" w14:textId="59DB8872" w:rsidR="00974816" w:rsidRPr="006620EE" w:rsidRDefault="00974816" w:rsidP="0009102A">
      <w:pPr>
        <w:pStyle w:val="ListParagraph"/>
        <w:numPr>
          <w:ilvl w:val="0"/>
          <w:numId w:val="15"/>
        </w:numPr>
        <w:spacing w:line="10" w:lineRule="atLeast"/>
        <w:rPr>
          <w:rFonts w:ascii="Arial Narrow" w:hAnsi="Arial Narrow"/>
        </w:rPr>
      </w:pPr>
      <w:r w:rsidRPr="006620EE">
        <w:rPr>
          <w:rFonts w:ascii="Arial Narrow" w:hAnsi="Arial Narrow"/>
        </w:rPr>
        <w:t>Mini excavator mowing attachment from Nelson Tractor Co. for Public Works</w:t>
      </w:r>
      <w:r w:rsidR="0009102A" w:rsidRPr="006620EE">
        <w:rPr>
          <w:rFonts w:ascii="Arial Narrow" w:hAnsi="Arial Narrow"/>
        </w:rPr>
        <w:t>-</w:t>
      </w:r>
      <w:r w:rsidRPr="006620EE">
        <w:rPr>
          <w:rFonts w:ascii="Arial Narrow" w:hAnsi="Arial Narrow"/>
        </w:rPr>
        <w:t xml:space="preserve">$5,579 to be paid from 2019 SPLOST funds. </w:t>
      </w:r>
    </w:p>
    <w:p w14:paraId="352011A9" w14:textId="44DA3C9D" w:rsidR="00974816" w:rsidRPr="006620EE" w:rsidRDefault="00974816" w:rsidP="0009102A">
      <w:pPr>
        <w:pStyle w:val="ListParagraph"/>
        <w:numPr>
          <w:ilvl w:val="0"/>
          <w:numId w:val="15"/>
        </w:numPr>
        <w:spacing w:line="10" w:lineRule="atLeast"/>
        <w:rPr>
          <w:rFonts w:ascii="Arial Narrow" w:hAnsi="Arial Narrow"/>
        </w:rPr>
      </w:pPr>
      <w:r w:rsidRPr="006620EE">
        <w:rPr>
          <w:rFonts w:ascii="Arial Narrow" w:hAnsi="Arial Narrow"/>
        </w:rPr>
        <w:t>Mini excavator plate compactor from Nelson Tractor Co. for Public Works</w:t>
      </w:r>
      <w:r w:rsidR="0009102A" w:rsidRPr="006620EE">
        <w:rPr>
          <w:rFonts w:ascii="Arial Narrow" w:hAnsi="Arial Narrow"/>
        </w:rPr>
        <w:t>-</w:t>
      </w:r>
      <w:r w:rsidRPr="006620EE">
        <w:rPr>
          <w:rFonts w:ascii="Arial Narrow" w:hAnsi="Arial Narrow"/>
        </w:rPr>
        <w:t>$5,600 to be paid from 2019 SPLOST funds</w:t>
      </w:r>
      <w:r w:rsidR="00CC4008" w:rsidRPr="006620EE">
        <w:rPr>
          <w:rFonts w:ascii="Arial Narrow" w:hAnsi="Arial Narrow"/>
        </w:rPr>
        <w:t xml:space="preserve">. </w:t>
      </w:r>
    </w:p>
    <w:p w14:paraId="0F691740" w14:textId="52C163C1" w:rsidR="00974816" w:rsidRPr="006620EE" w:rsidRDefault="00974816" w:rsidP="0009102A">
      <w:pPr>
        <w:pStyle w:val="ListParagraph"/>
        <w:numPr>
          <w:ilvl w:val="0"/>
          <w:numId w:val="15"/>
        </w:numPr>
        <w:spacing w:line="10" w:lineRule="atLeast"/>
        <w:rPr>
          <w:rFonts w:ascii="Arial Narrow" w:hAnsi="Arial Narrow"/>
        </w:rPr>
      </w:pPr>
      <w:r w:rsidRPr="006620EE">
        <w:rPr>
          <w:rFonts w:ascii="Arial Narrow" w:hAnsi="Arial Narrow"/>
        </w:rPr>
        <w:t>3 - Alamo tractor mowing decks from Nelson Tractor for Public Works</w:t>
      </w:r>
      <w:r w:rsidR="0009102A" w:rsidRPr="006620EE">
        <w:rPr>
          <w:rFonts w:ascii="Arial Narrow" w:hAnsi="Arial Narrow"/>
        </w:rPr>
        <w:t>-</w:t>
      </w:r>
      <w:r w:rsidRPr="006620EE">
        <w:rPr>
          <w:rFonts w:ascii="Arial Narrow" w:hAnsi="Arial Narrow"/>
        </w:rPr>
        <w:t xml:space="preserve">$49,377 to be paid from 2019 SPLOST funds. </w:t>
      </w:r>
    </w:p>
    <w:p w14:paraId="3B564DC8" w14:textId="7A8E3F95" w:rsidR="00974816" w:rsidRPr="006620EE" w:rsidRDefault="00974816" w:rsidP="0009102A">
      <w:pPr>
        <w:pStyle w:val="ListParagraph"/>
        <w:numPr>
          <w:ilvl w:val="0"/>
          <w:numId w:val="15"/>
        </w:numPr>
        <w:spacing w:line="10" w:lineRule="atLeast"/>
        <w:rPr>
          <w:rFonts w:ascii="Arial Narrow" w:hAnsi="Arial Narrow"/>
        </w:rPr>
      </w:pPr>
      <w:r w:rsidRPr="006620EE">
        <w:rPr>
          <w:rFonts w:ascii="Arial Narrow" w:hAnsi="Arial Narrow"/>
        </w:rPr>
        <w:t>2 - 20 cubic yard open top trash containers from Wastequip for Public Works</w:t>
      </w:r>
      <w:r w:rsidR="0009102A" w:rsidRPr="006620EE">
        <w:rPr>
          <w:rFonts w:ascii="Arial Narrow" w:hAnsi="Arial Narrow"/>
        </w:rPr>
        <w:t>-</w:t>
      </w:r>
      <w:r w:rsidRPr="006620EE">
        <w:rPr>
          <w:rFonts w:ascii="Arial Narrow" w:hAnsi="Arial Narrow"/>
        </w:rPr>
        <w:t>$11,713 to be paid from 2019 SPLOST funds.</w:t>
      </w:r>
    </w:p>
    <w:p w14:paraId="4283D296" w14:textId="77777777" w:rsidR="006620EE" w:rsidRPr="006620EE" w:rsidRDefault="008B7D84" w:rsidP="0009102A">
      <w:pPr>
        <w:spacing w:line="10" w:lineRule="atLeast"/>
        <w:rPr>
          <w:rFonts w:ascii="Arial Narrow" w:hAnsi="Arial Narrow"/>
        </w:rPr>
      </w:pPr>
      <w:r w:rsidRPr="006620EE">
        <w:rPr>
          <w:rFonts w:ascii="Arial Narrow" w:hAnsi="Arial Narrow"/>
        </w:rPr>
        <w:t xml:space="preserve"> </w:t>
      </w:r>
    </w:p>
    <w:p w14:paraId="368C848D" w14:textId="77777777" w:rsidR="006620EE" w:rsidRPr="006620EE" w:rsidRDefault="006620EE" w:rsidP="0009102A">
      <w:pPr>
        <w:spacing w:line="10" w:lineRule="atLeast"/>
        <w:rPr>
          <w:rFonts w:ascii="Arial Narrow" w:hAnsi="Arial Narrow"/>
          <w:b/>
          <w:bCs/>
          <w:sz w:val="24"/>
          <w:szCs w:val="24"/>
        </w:rPr>
      </w:pPr>
    </w:p>
    <w:p w14:paraId="25F872EE" w14:textId="47C5D7AF" w:rsidR="0009102A" w:rsidRPr="006620EE" w:rsidRDefault="00817D4E" w:rsidP="0009102A">
      <w:pPr>
        <w:spacing w:line="10" w:lineRule="atLeast"/>
        <w:rPr>
          <w:rFonts w:ascii="Arial Narrow" w:hAnsi="Arial Narrow"/>
          <w:sz w:val="24"/>
          <w:szCs w:val="24"/>
        </w:rPr>
      </w:pPr>
      <w:r w:rsidRPr="006620EE">
        <w:rPr>
          <w:rFonts w:ascii="Arial Narrow" w:hAnsi="Arial Narrow"/>
          <w:b/>
          <w:bCs/>
          <w:i/>
          <w:iCs/>
          <w:sz w:val="24"/>
          <w:szCs w:val="24"/>
        </w:rPr>
        <w:t xml:space="preserve">Item D: </w:t>
      </w:r>
      <w:r w:rsidRPr="006620EE">
        <w:rPr>
          <w:rFonts w:ascii="Arial Narrow" w:hAnsi="Arial Narrow"/>
          <w:sz w:val="24"/>
          <w:szCs w:val="24"/>
        </w:rPr>
        <w:t xml:space="preserve">The Commissioner </w:t>
      </w:r>
      <w:r w:rsidR="0009102A" w:rsidRPr="006620EE">
        <w:rPr>
          <w:rFonts w:ascii="Arial Narrow" w:hAnsi="Arial Narrow"/>
          <w:b/>
          <w:bCs/>
          <w:sz w:val="24"/>
          <w:szCs w:val="24"/>
        </w:rPr>
        <w:t xml:space="preserve">appointed </w:t>
      </w:r>
      <w:r w:rsidR="0009102A" w:rsidRPr="006620EE">
        <w:rPr>
          <w:rFonts w:ascii="Arial Narrow" w:hAnsi="Arial Narrow"/>
          <w:sz w:val="24"/>
          <w:szCs w:val="24"/>
        </w:rPr>
        <w:t>Brandon Gibson to the Limestone Valley Resource Conservation and Development Council. Mr. Gibson is to complete the current term that began January 1, 2025, and will expire December 31, 2025.</w:t>
      </w:r>
    </w:p>
    <w:p w14:paraId="6F3BB130" w14:textId="77777777" w:rsidR="006620EE" w:rsidRDefault="006620EE" w:rsidP="001324BB">
      <w:pPr>
        <w:spacing w:line="10" w:lineRule="atLeast"/>
        <w:rPr>
          <w:rFonts w:ascii="Arial Narrow" w:hAnsi="Arial Narrow"/>
          <w:sz w:val="24"/>
          <w:szCs w:val="24"/>
        </w:rPr>
      </w:pPr>
    </w:p>
    <w:p w14:paraId="24FDA7A7" w14:textId="77777777" w:rsidR="006620EE" w:rsidRPr="006620EE" w:rsidRDefault="006620EE" w:rsidP="001324BB">
      <w:pPr>
        <w:spacing w:line="10" w:lineRule="atLeast"/>
        <w:rPr>
          <w:rFonts w:ascii="Arial Narrow" w:hAnsi="Arial Narrow"/>
          <w:sz w:val="24"/>
          <w:szCs w:val="24"/>
        </w:rPr>
      </w:pPr>
    </w:p>
    <w:p w14:paraId="636AC018" w14:textId="5632A047" w:rsidR="0010153E" w:rsidRPr="006620EE" w:rsidRDefault="0010153E" w:rsidP="001324BB">
      <w:pPr>
        <w:spacing w:line="10" w:lineRule="atLeast"/>
        <w:rPr>
          <w:rFonts w:ascii="Arial Narrow" w:hAnsi="Arial Narrow"/>
          <w:sz w:val="24"/>
          <w:szCs w:val="24"/>
        </w:rPr>
      </w:pPr>
      <w:r w:rsidRPr="006620EE">
        <w:rPr>
          <w:rFonts w:ascii="Arial Narrow" w:hAnsi="Arial Narrow"/>
          <w:sz w:val="24"/>
          <w:szCs w:val="24"/>
        </w:rPr>
        <w:t>The Sole Commissioner of Murray County, Noah Bishop, adjourned the meeting at approximately 9:</w:t>
      </w:r>
      <w:r w:rsidR="0009102A" w:rsidRPr="006620EE">
        <w:rPr>
          <w:rFonts w:ascii="Arial Narrow" w:hAnsi="Arial Narrow"/>
          <w:sz w:val="24"/>
          <w:szCs w:val="24"/>
        </w:rPr>
        <w:t>49</w:t>
      </w:r>
      <w:r w:rsidRPr="006620EE">
        <w:rPr>
          <w:rFonts w:ascii="Arial Narrow" w:hAnsi="Arial Narrow"/>
          <w:sz w:val="24"/>
          <w:szCs w:val="24"/>
        </w:rPr>
        <w:t xml:space="preserve"> A.M.</w:t>
      </w:r>
    </w:p>
    <w:p w14:paraId="02196CC9" w14:textId="77777777" w:rsidR="0010153E" w:rsidRPr="006620EE" w:rsidRDefault="0010153E" w:rsidP="001324BB">
      <w:pPr>
        <w:spacing w:line="10" w:lineRule="atLeast"/>
        <w:rPr>
          <w:rFonts w:ascii="Arial Narrow" w:hAnsi="Arial Narrow"/>
          <w:sz w:val="24"/>
          <w:szCs w:val="24"/>
        </w:rPr>
      </w:pPr>
    </w:p>
    <w:p w14:paraId="3A0D342B" w14:textId="77777777" w:rsidR="006620EE" w:rsidRPr="006620EE" w:rsidRDefault="006620EE" w:rsidP="001324BB">
      <w:pPr>
        <w:spacing w:line="10" w:lineRule="atLeast"/>
        <w:rPr>
          <w:rFonts w:ascii="Arial Narrow" w:hAnsi="Arial Narrow"/>
          <w:sz w:val="24"/>
          <w:szCs w:val="24"/>
        </w:rPr>
      </w:pPr>
    </w:p>
    <w:p w14:paraId="246F0FC5" w14:textId="77777777" w:rsidR="0010153E" w:rsidRDefault="0010153E" w:rsidP="001324BB">
      <w:pPr>
        <w:spacing w:line="10" w:lineRule="atLeast"/>
        <w:rPr>
          <w:rFonts w:ascii="Arial Narrow" w:hAnsi="Arial Narrow"/>
          <w:sz w:val="24"/>
          <w:szCs w:val="24"/>
        </w:rPr>
      </w:pPr>
      <w:r w:rsidRPr="006620EE">
        <w:rPr>
          <w:rFonts w:ascii="Arial Narrow" w:hAnsi="Arial Narrow"/>
          <w:sz w:val="24"/>
          <w:szCs w:val="24"/>
        </w:rPr>
        <w:t>All Supporting Documents are in Minutes Book #13.</w:t>
      </w:r>
    </w:p>
    <w:p w14:paraId="617D5523" w14:textId="77777777" w:rsidR="006620EE" w:rsidRPr="006620EE" w:rsidRDefault="006620EE" w:rsidP="001324BB">
      <w:pPr>
        <w:spacing w:line="10" w:lineRule="atLeast"/>
        <w:rPr>
          <w:rFonts w:ascii="Arial Narrow" w:hAnsi="Arial Narrow"/>
          <w:sz w:val="24"/>
          <w:szCs w:val="24"/>
        </w:rPr>
      </w:pPr>
    </w:p>
    <w:p w14:paraId="03724451" w14:textId="77777777" w:rsidR="0010153E" w:rsidRPr="006620EE" w:rsidRDefault="0010153E" w:rsidP="001324BB">
      <w:pPr>
        <w:spacing w:line="10" w:lineRule="atLeast"/>
        <w:rPr>
          <w:rFonts w:ascii="Arial Narrow" w:hAnsi="Arial Narrow"/>
          <w:sz w:val="24"/>
          <w:szCs w:val="24"/>
        </w:rPr>
      </w:pPr>
    </w:p>
    <w:p w14:paraId="329F0C7B" w14:textId="77777777" w:rsidR="0010153E" w:rsidRPr="006620EE" w:rsidRDefault="0010153E" w:rsidP="001324BB">
      <w:pPr>
        <w:spacing w:line="10" w:lineRule="atLeast"/>
        <w:rPr>
          <w:rFonts w:ascii="Arial Narrow" w:hAnsi="Arial Narrow"/>
          <w:sz w:val="24"/>
          <w:szCs w:val="24"/>
        </w:rPr>
      </w:pPr>
    </w:p>
    <w:p w14:paraId="0DE5A2E8" w14:textId="77777777" w:rsidR="006620EE" w:rsidRDefault="006620EE" w:rsidP="001324BB">
      <w:pPr>
        <w:spacing w:line="10" w:lineRule="atLeast"/>
        <w:rPr>
          <w:rFonts w:ascii="Arial Narrow" w:hAnsi="Arial Narrow"/>
          <w:sz w:val="24"/>
          <w:szCs w:val="24"/>
        </w:rPr>
      </w:pPr>
    </w:p>
    <w:p w14:paraId="24EB7458" w14:textId="77777777" w:rsidR="006620EE" w:rsidRDefault="006620EE" w:rsidP="006620EE">
      <w:pPr>
        <w:spacing w:line="10" w:lineRule="atLeast"/>
        <w:jc w:val="center"/>
        <w:rPr>
          <w:rFonts w:ascii="Arial Narrow" w:hAnsi="Arial Narrow"/>
          <w:sz w:val="24"/>
          <w:szCs w:val="24"/>
        </w:rPr>
      </w:pPr>
    </w:p>
    <w:p w14:paraId="23AF2D66" w14:textId="77777777" w:rsidR="006620EE" w:rsidRDefault="006620EE" w:rsidP="006620EE">
      <w:pPr>
        <w:spacing w:line="10" w:lineRule="atLeast"/>
        <w:rPr>
          <w:rFonts w:ascii="Arial Narrow" w:hAnsi="Arial Narrow"/>
          <w:sz w:val="24"/>
          <w:szCs w:val="24"/>
        </w:rPr>
      </w:pPr>
    </w:p>
    <w:sectPr w:rsidR="006620EE"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Georgia Pro Cond">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0D7B" w14:textId="3992675B" w:rsidR="007C7D8C" w:rsidRPr="008B7D84" w:rsidRDefault="007C7D8C">
    <w:pPr>
      <w:pStyle w:val="Footer"/>
      <w:pBdr>
        <w:top w:val="single" w:sz="4" w:space="8" w:color="4472C4" w:themeColor="accent1"/>
      </w:pBdr>
      <w:tabs>
        <w:tab w:val="clear" w:pos="4680"/>
        <w:tab w:val="clear" w:pos="9360"/>
      </w:tabs>
      <w:spacing w:before="360"/>
      <w:contextualSpacing/>
      <w:jc w:val="right"/>
      <w:rPr>
        <w:color w:val="404040" w:themeColor="text1" w:themeTint="BF"/>
      </w:rPr>
    </w:pPr>
    <w:r w:rsidRPr="008B7D84">
      <w:rPr>
        <w:color w:val="404040" w:themeColor="text1" w:themeTint="BF"/>
      </w:rPr>
      <w:fldChar w:fldCharType="begin"/>
    </w:r>
    <w:r w:rsidRPr="008B7D84">
      <w:rPr>
        <w:color w:val="404040" w:themeColor="text1" w:themeTint="BF"/>
      </w:rPr>
      <w:instrText xml:space="preserve"> PAGE   \* MERGEFORMAT </w:instrText>
    </w:r>
    <w:r w:rsidRPr="008B7D84">
      <w:rPr>
        <w:color w:val="404040" w:themeColor="text1" w:themeTint="BF"/>
      </w:rPr>
      <w:fldChar w:fldCharType="separate"/>
    </w:r>
    <w:r w:rsidRPr="008B7D84">
      <w:rPr>
        <w:color w:val="404040" w:themeColor="text1" w:themeTint="BF"/>
      </w:rPr>
      <w:t>2</w:t>
    </w:r>
    <w:r w:rsidRPr="008B7D84">
      <w:rPr>
        <w:color w:val="404040" w:themeColor="text1" w:themeTint="BF"/>
      </w:rPr>
      <w:fldChar w:fldCharType="end"/>
    </w:r>
    <w:r w:rsidRPr="008B7D84">
      <w:rPr>
        <w:color w:val="404040" w:themeColor="text1" w:themeTint="BF"/>
      </w:rPr>
      <w:t xml:space="preserve"> of </w:t>
    </w:r>
    <w:r w:rsidR="00E544B5" w:rsidRPr="008B7D84">
      <w:rPr>
        <w:color w:val="404040" w:themeColor="text1" w:themeTint="BF"/>
      </w:rPr>
      <w:t>2</w:t>
    </w:r>
  </w:p>
  <w:p w14:paraId="01FB3959" w14:textId="77777777" w:rsidR="00E544B5" w:rsidRPr="008B7D84" w:rsidRDefault="00E544B5" w:rsidP="00E544B5">
    <w:pPr>
      <w:pStyle w:val="Footer"/>
      <w:pBdr>
        <w:top w:val="single" w:sz="4" w:space="8" w:color="4472C4" w:themeColor="accent1"/>
      </w:pBdr>
      <w:tabs>
        <w:tab w:val="clear" w:pos="4680"/>
        <w:tab w:val="clear" w:pos="9360"/>
      </w:tabs>
      <w:spacing w:before="360"/>
      <w:contextualSpacing/>
      <w:jc w:val="center"/>
      <w:rPr>
        <w:color w:val="404040" w:themeColor="text1" w:themeTint="BF"/>
      </w:rPr>
    </w:pPr>
  </w:p>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D109A2">
    <w:pPr>
      <w:pStyle w:val="Header"/>
    </w:pPr>
    <w:r w:rsidRPr="008B7D84">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9"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5"/>
  </w:num>
  <w:num w:numId="2" w16cid:durableId="1258950239">
    <w:abstractNumId w:val="2"/>
  </w:num>
  <w:num w:numId="3" w16cid:durableId="310525336">
    <w:abstractNumId w:val="7"/>
  </w:num>
  <w:num w:numId="4" w16cid:durableId="1136140636">
    <w:abstractNumId w:val="1"/>
  </w:num>
  <w:num w:numId="5" w16cid:durableId="762923385">
    <w:abstractNumId w:val="12"/>
  </w:num>
  <w:num w:numId="6" w16cid:durableId="715736345">
    <w:abstractNumId w:val="6"/>
  </w:num>
  <w:num w:numId="7" w16cid:durableId="1275793641">
    <w:abstractNumId w:val="10"/>
  </w:num>
  <w:num w:numId="8" w16cid:durableId="729307859">
    <w:abstractNumId w:val="0"/>
  </w:num>
  <w:num w:numId="9" w16cid:durableId="464277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13"/>
  </w:num>
  <w:num w:numId="11" w16cid:durableId="1938125980">
    <w:abstractNumId w:val="9"/>
  </w:num>
  <w:num w:numId="12" w16cid:durableId="327364072">
    <w:abstractNumId w:val="8"/>
  </w:num>
  <w:num w:numId="13" w16cid:durableId="2006393473">
    <w:abstractNumId w:val="4"/>
  </w:num>
  <w:num w:numId="14" w16cid:durableId="1721245657">
    <w:abstractNumId w:val="11"/>
  </w:num>
  <w:num w:numId="15" w16cid:durableId="980617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t7HTt5tjtyMBMWmDzRmfkHcZYKQAbkg8MWE4D+hXL8UyY/poP7stu1a04gr7PX1V9XbKXcWNtrJ1tyE2iCcxhA==" w:salt="k6kAsmYGKr8pVvMq70iNUA=="/>
  <w:defaultTabStop w:val="720"/>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2ED4"/>
    <w:rsid w:val="0002791F"/>
    <w:rsid w:val="00037A42"/>
    <w:rsid w:val="000462B8"/>
    <w:rsid w:val="00047140"/>
    <w:rsid w:val="00047BB2"/>
    <w:rsid w:val="00053202"/>
    <w:rsid w:val="000559F4"/>
    <w:rsid w:val="00056BF9"/>
    <w:rsid w:val="000605DF"/>
    <w:rsid w:val="00062C76"/>
    <w:rsid w:val="00075CB1"/>
    <w:rsid w:val="0009102A"/>
    <w:rsid w:val="00092D27"/>
    <w:rsid w:val="000930A8"/>
    <w:rsid w:val="000A4648"/>
    <w:rsid w:val="000A4B05"/>
    <w:rsid w:val="000A4CA2"/>
    <w:rsid w:val="000B0890"/>
    <w:rsid w:val="000B346B"/>
    <w:rsid w:val="000B517A"/>
    <w:rsid w:val="000B67A0"/>
    <w:rsid w:val="000B7410"/>
    <w:rsid w:val="000C3E08"/>
    <w:rsid w:val="000C5168"/>
    <w:rsid w:val="000D05BF"/>
    <w:rsid w:val="000D3401"/>
    <w:rsid w:val="000E0001"/>
    <w:rsid w:val="000E0A8A"/>
    <w:rsid w:val="000E5809"/>
    <w:rsid w:val="000F1854"/>
    <w:rsid w:val="000F5C28"/>
    <w:rsid w:val="00100DE0"/>
    <w:rsid w:val="0010153E"/>
    <w:rsid w:val="00103D82"/>
    <w:rsid w:val="00106D4B"/>
    <w:rsid w:val="00110728"/>
    <w:rsid w:val="00115D36"/>
    <w:rsid w:val="0012494F"/>
    <w:rsid w:val="00124A0C"/>
    <w:rsid w:val="001324BB"/>
    <w:rsid w:val="001369B9"/>
    <w:rsid w:val="00152A63"/>
    <w:rsid w:val="001641D8"/>
    <w:rsid w:val="00173713"/>
    <w:rsid w:val="0018729D"/>
    <w:rsid w:val="001A79E5"/>
    <w:rsid w:val="001C53EF"/>
    <w:rsid w:val="001F0625"/>
    <w:rsid w:val="001F7B1B"/>
    <w:rsid w:val="002136A2"/>
    <w:rsid w:val="00216895"/>
    <w:rsid w:val="00222C0B"/>
    <w:rsid w:val="00243F43"/>
    <w:rsid w:val="0024684E"/>
    <w:rsid w:val="00256B8F"/>
    <w:rsid w:val="00264A74"/>
    <w:rsid w:val="00266889"/>
    <w:rsid w:val="00276552"/>
    <w:rsid w:val="00283F9C"/>
    <w:rsid w:val="00290821"/>
    <w:rsid w:val="002A161A"/>
    <w:rsid w:val="002D0FB1"/>
    <w:rsid w:val="002D2A0D"/>
    <w:rsid w:val="002E3782"/>
    <w:rsid w:val="002E3E6A"/>
    <w:rsid w:val="002F2BF6"/>
    <w:rsid w:val="00300234"/>
    <w:rsid w:val="0030114D"/>
    <w:rsid w:val="00306815"/>
    <w:rsid w:val="003179EF"/>
    <w:rsid w:val="00320E9B"/>
    <w:rsid w:val="00323BF4"/>
    <w:rsid w:val="0034116F"/>
    <w:rsid w:val="00346699"/>
    <w:rsid w:val="00361557"/>
    <w:rsid w:val="00372CB0"/>
    <w:rsid w:val="00385B34"/>
    <w:rsid w:val="00393A16"/>
    <w:rsid w:val="0039653C"/>
    <w:rsid w:val="003A5FD5"/>
    <w:rsid w:val="003E6760"/>
    <w:rsid w:val="003E7D0A"/>
    <w:rsid w:val="003F5F3D"/>
    <w:rsid w:val="004149ED"/>
    <w:rsid w:val="00416E23"/>
    <w:rsid w:val="00423F85"/>
    <w:rsid w:val="00444989"/>
    <w:rsid w:val="00444FB2"/>
    <w:rsid w:val="0044786C"/>
    <w:rsid w:val="00454745"/>
    <w:rsid w:val="0046240B"/>
    <w:rsid w:val="004626AB"/>
    <w:rsid w:val="00482642"/>
    <w:rsid w:val="00490F15"/>
    <w:rsid w:val="00491B0C"/>
    <w:rsid w:val="004A7377"/>
    <w:rsid w:val="004B6C37"/>
    <w:rsid w:val="004C64CB"/>
    <w:rsid w:val="004D6D7A"/>
    <w:rsid w:val="004F02E6"/>
    <w:rsid w:val="004F10C1"/>
    <w:rsid w:val="004F2DC7"/>
    <w:rsid w:val="004F56D9"/>
    <w:rsid w:val="0050582C"/>
    <w:rsid w:val="0052017C"/>
    <w:rsid w:val="00526F90"/>
    <w:rsid w:val="00544BE1"/>
    <w:rsid w:val="00544CF8"/>
    <w:rsid w:val="00554E5D"/>
    <w:rsid w:val="00561B2F"/>
    <w:rsid w:val="00585A68"/>
    <w:rsid w:val="00586608"/>
    <w:rsid w:val="00596AD6"/>
    <w:rsid w:val="005A02BE"/>
    <w:rsid w:val="005A5492"/>
    <w:rsid w:val="005B0F68"/>
    <w:rsid w:val="005C50DD"/>
    <w:rsid w:val="005C5889"/>
    <w:rsid w:val="005E0291"/>
    <w:rsid w:val="005E135A"/>
    <w:rsid w:val="005F4890"/>
    <w:rsid w:val="00603336"/>
    <w:rsid w:val="0060557A"/>
    <w:rsid w:val="006119B3"/>
    <w:rsid w:val="0062682C"/>
    <w:rsid w:val="0063467B"/>
    <w:rsid w:val="00643868"/>
    <w:rsid w:val="006620EE"/>
    <w:rsid w:val="00664C85"/>
    <w:rsid w:val="006911D4"/>
    <w:rsid w:val="006961FF"/>
    <w:rsid w:val="00697ED6"/>
    <w:rsid w:val="006A2E5E"/>
    <w:rsid w:val="006B5AA0"/>
    <w:rsid w:val="006C4703"/>
    <w:rsid w:val="006F0286"/>
    <w:rsid w:val="00710E65"/>
    <w:rsid w:val="007112ED"/>
    <w:rsid w:val="00711ACC"/>
    <w:rsid w:val="00715210"/>
    <w:rsid w:val="00716B12"/>
    <w:rsid w:val="0072181A"/>
    <w:rsid w:val="00727745"/>
    <w:rsid w:val="00735D24"/>
    <w:rsid w:val="007408E5"/>
    <w:rsid w:val="00740B5E"/>
    <w:rsid w:val="00741B80"/>
    <w:rsid w:val="00745FEC"/>
    <w:rsid w:val="00747C6C"/>
    <w:rsid w:val="00751EA5"/>
    <w:rsid w:val="00756C2B"/>
    <w:rsid w:val="007643E8"/>
    <w:rsid w:val="0076497A"/>
    <w:rsid w:val="007770F0"/>
    <w:rsid w:val="00780F94"/>
    <w:rsid w:val="00787713"/>
    <w:rsid w:val="00790837"/>
    <w:rsid w:val="00790D96"/>
    <w:rsid w:val="00793861"/>
    <w:rsid w:val="0079603C"/>
    <w:rsid w:val="007A3309"/>
    <w:rsid w:val="007A7F89"/>
    <w:rsid w:val="007B1637"/>
    <w:rsid w:val="007C7D8C"/>
    <w:rsid w:val="007D19F1"/>
    <w:rsid w:val="007D387C"/>
    <w:rsid w:val="007F0688"/>
    <w:rsid w:val="007F4DDD"/>
    <w:rsid w:val="00801941"/>
    <w:rsid w:val="00817D4E"/>
    <w:rsid w:val="008240BC"/>
    <w:rsid w:val="00831C9A"/>
    <w:rsid w:val="00836658"/>
    <w:rsid w:val="00842DE5"/>
    <w:rsid w:val="00866A59"/>
    <w:rsid w:val="00890A63"/>
    <w:rsid w:val="008A0ED9"/>
    <w:rsid w:val="008B4755"/>
    <w:rsid w:val="008B7D84"/>
    <w:rsid w:val="008C1861"/>
    <w:rsid w:val="008C1BA0"/>
    <w:rsid w:val="008C3D26"/>
    <w:rsid w:val="008C7C34"/>
    <w:rsid w:val="008E582C"/>
    <w:rsid w:val="008E6ECD"/>
    <w:rsid w:val="008F6758"/>
    <w:rsid w:val="00904A28"/>
    <w:rsid w:val="00921162"/>
    <w:rsid w:val="00921E10"/>
    <w:rsid w:val="0092756E"/>
    <w:rsid w:val="0094024F"/>
    <w:rsid w:val="00941501"/>
    <w:rsid w:val="0094220C"/>
    <w:rsid w:val="00955223"/>
    <w:rsid w:val="00957671"/>
    <w:rsid w:val="00957F83"/>
    <w:rsid w:val="00970C75"/>
    <w:rsid w:val="00974816"/>
    <w:rsid w:val="009A55F4"/>
    <w:rsid w:val="009B332C"/>
    <w:rsid w:val="009C3DA8"/>
    <w:rsid w:val="009C4946"/>
    <w:rsid w:val="009E4E6D"/>
    <w:rsid w:val="009E5FFD"/>
    <w:rsid w:val="00A23CB8"/>
    <w:rsid w:val="00A24468"/>
    <w:rsid w:val="00A34FA6"/>
    <w:rsid w:val="00A358AB"/>
    <w:rsid w:val="00A364C1"/>
    <w:rsid w:val="00A42316"/>
    <w:rsid w:val="00A47963"/>
    <w:rsid w:val="00A5347D"/>
    <w:rsid w:val="00A74DAE"/>
    <w:rsid w:val="00A77B57"/>
    <w:rsid w:val="00A93186"/>
    <w:rsid w:val="00AA19CB"/>
    <w:rsid w:val="00AB4991"/>
    <w:rsid w:val="00AD240A"/>
    <w:rsid w:val="00AD4F44"/>
    <w:rsid w:val="00AF6275"/>
    <w:rsid w:val="00B0412D"/>
    <w:rsid w:val="00B11864"/>
    <w:rsid w:val="00B14B6C"/>
    <w:rsid w:val="00B2339C"/>
    <w:rsid w:val="00B2340B"/>
    <w:rsid w:val="00B81406"/>
    <w:rsid w:val="00B942A6"/>
    <w:rsid w:val="00BC69DD"/>
    <w:rsid w:val="00BE2BE6"/>
    <w:rsid w:val="00BE4D32"/>
    <w:rsid w:val="00C02D32"/>
    <w:rsid w:val="00C03451"/>
    <w:rsid w:val="00C04EAB"/>
    <w:rsid w:val="00C050D5"/>
    <w:rsid w:val="00C06809"/>
    <w:rsid w:val="00C15EB7"/>
    <w:rsid w:val="00C24255"/>
    <w:rsid w:val="00C409AC"/>
    <w:rsid w:val="00C42654"/>
    <w:rsid w:val="00C46A5A"/>
    <w:rsid w:val="00C7003A"/>
    <w:rsid w:val="00C87597"/>
    <w:rsid w:val="00C951A1"/>
    <w:rsid w:val="00C9528F"/>
    <w:rsid w:val="00C96348"/>
    <w:rsid w:val="00CA1157"/>
    <w:rsid w:val="00CC03A4"/>
    <w:rsid w:val="00CC4008"/>
    <w:rsid w:val="00CD65FA"/>
    <w:rsid w:val="00CE5E68"/>
    <w:rsid w:val="00CF2AB9"/>
    <w:rsid w:val="00CF38D2"/>
    <w:rsid w:val="00CF727A"/>
    <w:rsid w:val="00D109A2"/>
    <w:rsid w:val="00D32592"/>
    <w:rsid w:val="00D4295B"/>
    <w:rsid w:val="00D506A5"/>
    <w:rsid w:val="00D60317"/>
    <w:rsid w:val="00D734FE"/>
    <w:rsid w:val="00D739D1"/>
    <w:rsid w:val="00D8119D"/>
    <w:rsid w:val="00D8322A"/>
    <w:rsid w:val="00D85F2B"/>
    <w:rsid w:val="00D95534"/>
    <w:rsid w:val="00DA0A92"/>
    <w:rsid w:val="00DB04FB"/>
    <w:rsid w:val="00DB1879"/>
    <w:rsid w:val="00DC104C"/>
    <w:rsid w:val="00DD5612"/>
    <w:rsid w:val="00DD716A"/>
    <w:rsid w:val="00DE174F"/>
    <w:rsid w:val="00DE65C0"/>
    <w:rsid w:val="00E03036"/>
    <w:rsid w:val="00E17289"/>
    <w:rsid w:val="00E2090A"/>
    <w:rsid w:val="00E20F37"/>
    <w:rsid w:val="00E24D5B"/>
    <w:rsid w:val="00E31D7B"/>
    <w:rsid w:val="00E403F4"/>
    <w:rsid w:val="00E44055"/>
    <w:rsid w:val="00E456EC"/>
    <w:rsid w:val="00E544B5"/>
    <w:rsid w:val="00E77F9F"/>
    <w:rsid w:val="00E81F00"/>
    <w:rsid w:val="00EA0402"/>
    <w:rsid w:val="00EA063D"/>
    <w:rsid w:val="00EA4922"/>
    <w:rsid w:val="00EA717C"/>
    <w:rsid w:val="00ED1F64"/>
    <w:rsid w:val="00EF4513"/>
    <w:rsid w:val="00F11DB7"/>
    <w:rsid w:val="00F143AD"/>
    <w:rsid w:val="00F14401"/>
    <w:rsid w:val="00F21993"/>
    <w:rsid w:val="00F26179"/>
    <w:rsid w:val="00F3396B"/>
    <w:rsid w:val="00F4056A"/>
    <w:rsid w:val="00F54BEE"/>
    <w:rsid w:val="00F55049"/>
    <w:rsid w:val="00F6712B"/>
    <w:rsid w:val="00F7761A"/>
    <w:rsid w:val="00F81108"/>
    <w:rsid w:val="00F8490F"/>
    <w:rsid w:val="00F85D27"/>
    <w:rsid w:val="00F917F2"/>
    <w:rsid w:val="00F977EB"/>
    <w:rsid w:val="00FB23CC"/>
    <w:rsid w:val="00FB51B3"/>
    <w:rsid w:val="00FC1AE2"/>
    <w:rsid w:val="00FC7C3A"/>
    <w:rsid w:val="00FE08B6"/>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ishop@murray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3194</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8</cp:revision>
  <cp:lastPrinted>2025-07-01T23:03:00Z</cp:lastPrinted>
  <dcterms:created xsi:type="dcterms:W3CDTF">2025-07-01T22:25:00Z</dcterms:created>
  <dcterms:modified xsi:type="dcterms:W3CDTF">2025-07-01T23:03:00Z</dcterms:modified>
</cp:coreProperties>
</file>